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5" w:type="dxa"/>
        <w:tblInd w:w="108" w:type="dxa"/>
        <w:tblLayout w:type="fixed"/>
        <w:tblLook w:val="04A0"/>
      </w:tblPr>
      <w:tblGrid>
        <w:gridCol w:w="1190"/>
        <w:gridCol w:w="86"/>
        <w:gridCol w:w="4536"/>
        <w:gridCol w:w="851"/>
        <w:gridCol w:w="992"/>
        <w:gridCol w:w="1134"/>
        <w:gridCol w:w="3336"/>
      </w:tblGrid>
      <w:tr w:rsidR="004921EF" w:rsidTr="00406E6A">
        <w:trPr>
          <w:gridAfter w:val="1"/>
          <w:wAfter w:w="3336" w:type="dxa"/>
          <w:trHeight w:val="129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4921EF">
            <w:pPr>
              <w:widowControl/>
              <w:jc w:val="left"/>
              <w:rPr>
                <w:rFonts w:ascii="宋体" w:eastAsia="MS Mincho" w:hAnsi="宋体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4921EF">
              <w:trPr>
                <w:trHeight w:val="840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21EF" w:rsidRDefault="00673344">
                  <w:pPr>
                    <w:widowControl/>
                    <w:ind w:firstLineChars="840" w:firstLine="2361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 w:rsidR="004921EF" w:rsidRDefault="00492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1EF" w:rsidTr="00406E6A">
        <w:trPr>
          <w:gridAfter w:val="1"/>
          <w:wAfter w:w="3336" w:type="dxa"/>
          <w:trHeight w:val="4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2019--2020</w:t>
            </w:r>
            <w:r w:rsidR="00606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学年度第一学期第二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  周  历</w:t>
            </w:r>
          </w:p>
        </w:tc>
      </w:tr>
      <w:tr w:rsidR="004921EF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3372FA" w:rsidTr="009749AC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9.9（周一）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2FA" w:rsidRPr="00831655" w:rsidRDefault="003372FA" w:rsidP="009B03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升旗仪式: 教师节——庆祝教师节仪式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2FA" w:rsidRPr="00831655" w:rsidRDefault="00337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2FA" w:rsidRPr="00831655" w:rsidRDefault="00337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操场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2FA" w:rsidRPr="00831655" w:rsidRDefault="00337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3372FA" w:rsidTr="009749AC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教研组长例会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—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教学案等级评比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10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:1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集备室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3372FA" w:rsidTr="009749AC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学生会干部例会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学生会教室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3372FA" w:rsidTr="009749AC">
        <w:trPr>
          <w:gridAfter w:val="1"/>
          <w:wAfter w:w="3336" w:type="dxa"/>
          <w:trHeight w:val="37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学生会干事纳新工作启动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3372FA" w:rsidTr="009749AC">
        <w:trPr>
          <w:gridAfter w:val="1"/>
          <w:wAfter w:w="3336" w:type="dxa"/>
          <w:trHeight w:val="37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B958E3" w:rsidP="009C69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  <w:r w:rsidR="003372F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.七</w:t>
            </w:r>
            <w:r w:rsidR="003372FA"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年级走班学校课程班级推介会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6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: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3372FA" w:rsidTr="009749AC">
        <w:trPr>
          <w:gridAfter w:val="1"/>
          <w:wAfter w:w="3336" w:type="dxa"/>
          <w:trHeight w:val="37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B958E3" w:rsidP="00345D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  <w:r w:rsidR="003372F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.师恩难忘主题班会——庆祝教师节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095269" w:rsidRDefault="003372FA" w:rsidP="00345D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6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: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31655" w:rsidRDefault="003372FA" w:rsidP="00345D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345D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B958E3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9.10（周二）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1.支委会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</w:p>
        </w:tc>
      </w:tr>
      <w:tr w:rsidR="00B958E3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C69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各班后黑板手抄报评比检查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各班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B958E3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3.公物管理员会议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胡斌</w:t>
            </w:r>
          </w:p>
        </w:tc>
      </w:tr>
      <w:tr w:rsidR="00B958E3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507C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4.庆教师节体育趣味活动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AC4FCF" w:rsidRDefault="00B958E3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操场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曹吉业</w:t>
            </w:r>
          </w:p>
        </w:tc>
      </w:tr>
      <w:tr w:rsidR="00B958E3" w:rsidTr="00F46DFC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5.九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年级爱心辅导开始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6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:2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B958E3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8E3" w:rsidRDefault="00B95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Default="00B958E3" w:rsidP="00927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青蓝工程师徒结对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E3" w:rsidRPr="00831655" w:rsidRDefault="00B958E3" w:rsidP="00927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郝萍</w:t>
            </w:r>
          </w:p>
        </w:tc>
      </w:tr>
      <w:tr w:rsidR="003372FA" w:rsidTr="00406E6A">
        <w:trPr>
          <w:gridAfter w:val="1"/>
          <w:wAfter w:w="3336" w:type="dxa"/>
          <w:trHeight w:val="4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9.11（周三）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1.七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年级走班学校课程学生网上抢课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3372FA" w:rsidTr="00406E6A">
        <w:trPr>
          <w:gridAfter w:val="1"/>
          <w:wAfter w:w="3336" w:type="dxa"/>
          <w:trHeight w:val="46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71393" w:rsidRDefault="003372FA" w:rsidP="00395D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Pr="00871393">
              <w:rPr>
                <w:rFonts w:ascii="宋体" w:eastAsia="宋体" w:hAnsi="宋体" w:cs="宋体" w:hint="eastAsia"/>
                <w:kern w:val="0"/>
                <w:sz w:val="22"/>
              </w:rPr>
              <w:t>区人工智能技术人员到校对接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71393" w:rsidRDefault="003372FA" w:rsidP="00395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71393" w:rsidRDefault="003372FA" w:rsidP="00395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1393">
              <w:rPr>
                <w:rFonts w:ascii="宋体" w:eastAsia="宋体" w:hAnsi="宋体" w:cs="宋体" w:hint="eastAsia"/>
                <w:kern w:val="0"/>
                <w:sz w:val="22"/>
              </w:rPr>
              <w:t>微机室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71393" w:rsidRDefault="003372FA" w:rsidP="00395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1393">
              <w:rPr>
                <w:rFonts w:ascii="宋体" w:eastAsia="宋体" w:hAnsi="宋体" w:cs="宋体" w:hint="eastAsia"/>
                <w:kern w:val="0"/>
                <w:sz w:val="22"/>
              </w:rPr>
              <w:t>郝萍</w:t>
            </w:r>
          </w:p>
        </w:tc>
      </w:tr>
      <w:tr w:rsidR="003372FA" w:rsidTr="00406E6A">
        <w:trPr>
          <w:gridAfter w:val="1"/>
          <w:wAfter w:w="3336" w:type="dxa"/>
          <w:trHeight w:val="46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3.中秋节值班安排并上报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传达室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曹吉业</w:t>
            </w:r>
          </w:p>
        </w:tc>
      </w:tr>
      <w:tr w:rsidR="003372FA" w:rsidTr="00406E6A">
        <w:trPr>
          <w:gridAfter w:val="1"/>
          <w:wAfter w:w="3336" w:type="dxa"/>
          <w:trHeight w:val="55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9.12（周四）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1.干部学习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  <w:bookmarkStart w:id="0" w:name="_GoBack"/>
            <w:bookmarkEnd w:id="0"/>
          </w:p>
        </w:tc>
      </w:tr>
      <w:tr w:rsidR="003372FA" w:rsidTr="00406E6A">
        <w:trPr>
          <w:gridAfter w:val="1"/>
          <w:wAfter w:w="3336" w:type="dxa"/>
          <w:trHeight w:val="5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2.办公会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</w:tr>
      <w:tr w:rsidR="003372FA" w:rsidTr="00406E6A">
        <w:trPr>
          <w:gridAfter w:val="1"/>
          <w:wAfter w:w="3336" w:type="dxa"/>
          <w:trHeight w:val="5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布置“我们的节日——中秋”传统文化传承活动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9C69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3372FA" w:rsidTr="00406E6A">
        <w:trPr>
          <w:gridAfter w:val="1"/>
          <w:wAfter w:w="3336" w:type="dxa"/>
          <w:trHeight w:val="5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31655" w:rsidRDefault="003372FA" w:rsidP="00507C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质量分析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5</w:t>
            </w: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:3</w:t>
            </w:r>
            <w:r w:rsidRPr="00831655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合班教室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Pr="00831655" w:rsidRDefault="003372FA" w:rsidP="00507C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316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3372FA" w:rsidTr="00406E6A">
        <w:trPr>
          <w:gridAfter w:val="1"/>
          <w:wAfter w:w="3336" w:type="dxa"/>
          <w:trHeight w:val="5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9.13（周五）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中秋节放假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曹吉业</w:t>
            </w:r>
          </w:p>
        </w:tc>
      </w:tr>
      <w:tr w:rsidR="003372FA" w:rsidTr="00406E6A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820"/>
          <w:tblCellSpacing w:w="0" w:type="dxa"/>
        </w:trPr>
        <w:tc>
          <w:tcPr>
            <w:tcW w:w="1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3372FA" w:rsidRDefault="00547A1D" w:rsidP="009B5E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43180</wp:posOffset>
                  </wp:positionV>
                  <wp:extent cx="1554480" cy="1775460"/>
                  <wp:effectExtent l="19050" t="0" r="762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10C6">
              <w:rPr>
                <w:rFonts w:ascii="宋体" w:eastAsia="宋体" w:hAnsi="宋体" w:cs="宋体"/>
                <w:noProof/>
                <w:kern w:val="0"/>
                <w:sz w:val="22"/>
              </w:rPr>
              <w:pict>
                <v:rect id="_x0000_s2076" style="position:absolute;left:0;text-align:left;margin-left:436.55pt;margin-top:-4.15pt;width:93.95pt;height:148.15pt;z-index:251670528;mso-position-horizontal-relative:text;mso-position-vertical-relative:text" fillcolor="white [3212]" stroked="f"/>
              </w:pict>
            </w:r>
            <w:r w:rsidR="003372FA"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47625</wp:posOffset>
                  </wp:positionV>
                  <wp:extent cx="1639570" cy="1732915"/>
                  <wp:effectExtent l="19050" t="0" r="0" b="0"/>
                  <wp:wrapSquare wrapText="bothSides"/>
                  <wp:docPr id="4" name="图片 2" descr="timg (2)_副本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timg (2)_副本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72FA" w:rsidRPr="008320A7"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303530</wp:posOffset>
                  </wp:positionV>
                  <wp:extent cx="3178810" cy="946150"/>
                  <wp:effectExtent l="0" t="0" r="0" b="0"/>
                  <wp:wrapSquare wrapText="bothSides"/>
                  <wp:docPr id="5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467225" cy="847725"/>
                            <a:chOff x="0" y="0"/>
                            <a:chExt cx="4467225" cy="847725"/>
                          </a:xfrm>
                        </a:grpSpPr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0" y="0"/>
                              <a:ext cx="4467225" cy="8477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400" b="0" i="0">
                                    <a:solidFill>
                                      <a:schemeClr val="dk1"/>
                                    </a:solidFill>
                                    <a:latin typeface="华文中宋" pitchFamily="2" charset="-122"/>
                                    <a:ea typeface="华文中宋" pitchFamily="2" charset="-122"/>
                                    <a:cs typeface="+mn-cs"/>
                                  </a:rPr>
                                  <a:t>     要学生做的事，教职员躬亲共做；要学生学的知识，教职员躬亲共学；要学生守的规则，教职员躬亲共守。</a:t>
                                </a:r>
                                <a:r>
                                  <a:rPr lang="zh-CN" altLang="en-US" sz="1400">
                                    <a:latin typeface="华文中宋" pitchFamily="2" charset="-122"/>
                                    <a:ea typeface="华文中宋" pitchFamily="2" charset="-122"/>
                                  </a:rPr>
                                  <a:t/>
                                </a:r>
                                <a:br>
                                  <a:rPr lang="zh-CN" altLang="en-US" sz="1400">
                                    <a:latin typeface="华文中宋" pitchFamily="2" charset="-122"/>
                                    <a:ea typeface="华文中宋" pitchFamily="2" charset="-122"/>
                                  </a:rPr>
                                </a:br>
                                <a:r>
                                  <a:rPr lang="zh-CN" altLang="en-US" sz="1400">
                                    <a:latin typeface="华文中宋" pitchFamily="2" charset="-122"/>
                                    <a:ea typeface="华文中宋" pitchFamily="2" charset="-122"/>
                                  </a:rPr>
                                  <a:t/>
                                </a:r>
                                <a:br>
                                  <a:rPr lang="zh-CN" altLang="en-US" sz="1400">
                                    <a:latin typeface="华文中宋" pitchFamily="2" charset="-122"/>
                                    <a:ea typeface="华文中宋" pitchFamily="2" charset="-122"/>
                                  </a:rPr>
                                </a:br>
                                <a:r>
                                  <a:rPr lang="zh-CN" altLang="en-US" sz="1400">
                                    <a:latin typeface="华文中宋" pitchFamily="2" charset="-122"/>
                                    <a:ea typeface="华文中宋" pitchFamily="2" charset="-122"/>
                                  </a:rPr>
                                  <a:t>                                                          </a:t>
                                </a:r>
                                <a:r>
                                  <a:rPr lang="en-US" altLang="zh-CN" sz="1400" b="0" i="0">
                                    <a:solidFill>
                                      <a:schemeClr val="dk1"/>
                                    </a:solidFill>
                                    <a:latin typeface="华文中宋" pitchFamily="2" charset="-122"/>
                                    <a:ea typeface="华文中宋" pitchFamily="2" charset="-122"/>
                                    <a:cs typeface="+mn-cs"/>
                                  </a:rPr>
                                  <a:t>——</a:t>
                                </a:r>
                                <a:r>
                                  <a:rPr lang="zh-CN" altLang="en-US" sz="1400" b="0" i="0">
                                    <a:solidFill>
                                      <a:schemeClr val="dk1"/>
                                    </a:solidFill>
                                    <a:latin typeface="华文中宋" pitchFamily="2" charset="-122"/>
                                    <a:ea typeface="华文中宋" pitchFamily="2" charset="-122"/>
                                    <a:cs typeface="+mn-cs"/>
                                  </a:rPr>
                                  <a:t>陶行知</a:t>
                                </a:r>
                                <a:endParaRPr lang="zh-CN" altLang="en-US" sz="1400">
                                  <a:latin typeface="华文中宋" pitchFamily="2" charset="-122"/>
                                  <a:ea typeface="华文中宋" pitchFamily="2" charset="-122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3372F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372FA" w:rsidTr="00406E6A">
        <w:trPr>
          <w:gridAfter w:val="1"/>
          <w:wAfter w:w="3336" w:type="dxa"/>
          <w:trHeight w:val="40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</w:tc>
        <w:tc>
          <w:tcPr>
            <w:tcW w:w="75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BB59"/>
            <w:noWrap/>
            <w:vAlign w:val="center"/>
          </w:tcPr>
          <w:p w:rsidR="003372FA" w:rsidRDefault="003372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372FA" w:rsidTr="00406E6A">
        <w:trPr>
          <w:gridAfter w:val="1"/>
          <w:wAfter w:w="3336" w:type="dxa"/>
          <w:trHeight w:val="405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2FA" w:rsidRDefault="003372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921EF" w:rsidRDefault="00673344" w:rsidP="00547A1D">
      <w:pPr>
        <w:ind w:firstLineChars="3650" w:firstLine="7665"/>
      </w:pPr>
      <w:r>
        <w:rPr>
          <w:rFonts w:hint="eastAsia"/>
        </w:rPr>
        <w:t>办公室</w:t>
      </w:r>
    </w:p>
    <w:sectPr w:rsidR="004921EF" w:rsidSect="004921EF">
      <w:pgSz w:w="11906" w:h="16838"/>
      <w:pgMar w:top="794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9E" w:rsidRDefault="006E739E" w:rsidP="009B03B8">
      <w:r>
        <w:separator/>
      </w:r>
    </w:p>
  </w:endnote>
  <w:endnote w:type="continuationSeparator" w:id="1">
    <w:p w:rsidR="006E739E" w:rsidRDefault="006E739E" w:rsidP="009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9E" w:rsidRDefault="006E739E" w:rsidP="009B03B8">
      <w:r>
        <w:separator/>
      </w:r>
    </w:p>
  </w:footnote>
  <w:footnote w:type="continuationSeparator" w:id="1">
    <w:p w:rsidR="006E739E" w:rsidRDefault="006E739E" w:rsidP="009B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 fillcolor="white">
      <v:fill color="white"/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04"/>
    <w:rsid w:val="000A7C6B"/>
    <w:rsid w:val="001A346F"/>
    <w:rsid w:val="001A41C8"/>
    <w:rsid w:val="00216504"/>
    <w:rsid w:val="00275223"/>
    <w:rsid w:val="00285840"/>
    <w:rsid w:val="003372FA"/>
    <w:rsid w:val="003740AE"/>
    <w:rsid w:val="00406E6A"/>
    <w:rsid w:val="00424935"/>
    <w:rsid w:val="0046785D"/>
    <w:rsid w:val="00467FE9"/>
    <w:rsid w:val="004921EF"/>
    <w:rsid w:val="00523FFB"/>
    <w:rsid w:val="005455AC"/>
    <w:rsid w:val="00547A1D"/>
    <w:rsid w:val="00606047"/>
    <w:rsid w:val="00673344"/>
    <w:rsid w:val="006E739E"/>
    <w:rsid w:val="007010C6"/>
    <w:rsid w:val="0070521B"/>
    <w:rsid w:val="00761C52"/>
    <w:rsid w:val="007C2B7F"/>
    <w:rsid w:val="00801AA4"/>
    <w:rsid w:val="00831655"/>
    <w:rsid w:val="008320A7"/>
    <w:rsid w:val="008400A0"/>
    <w:rsid w:val="008519AC"/>
    <w:rsid w:val="00871393"/>
    <w:rsid w:val="00971BB7"/>
    <w:rsid w:val="009B03B8"/>
    <w:rsid w:val="00A643B1"/>
    <w:rsid w:val="00AC4FCF"/>
    <w:rsid w:val="00B12601"/>
    <w:rsid w:val="00B4057E"/>
    <w:rsid w:val="00B823F3"/>
    <w:rsid w:val="00B958E3"/>
    <w:rsid w:val="00B97B66"/>
    <w:rsid w:val="00D34AF1"/>
    <w:rsid w:val="00DE0C23"/>
    <w:rsid w:val="00E96285"/>
    <w:rsid w:val="00EA1370"/>
    <w:rsid w:val="00F56E06"/>
    <w:rsid w:val="00F61E7D"/>
    <w:rsid w:val="30E25AD6"/>
    <w:rsid w:val="358B7768"/>
    <w:rsid w:val="40AB6632"/>
    <w:rsid w:val="6A64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21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2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F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21FD8-F949-4ACA-8E74-131DFEE5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19</cp:revision>
  <dcterms:created xsi:type="dcterms:W3CDTF">2019-09-01T03:35:00Z</dcterms:created>
  <dcterms:modified xsi:type="dcterms:W3CDTF">2019-09-06T06:21:00Z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