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42" w:rsidRDefault="00817541">
      <w:pPr>
        <w:ind w:left="0" w:firstLine="0"/>
        <w:jc w:val="center"/>
      </w:pPr>
      <w:r>
        <w:rPr>
          <w:rFonts w:ascii="华文中宋" w:eastAsia="华文中宋" w:hAnsiTheme="minorEastAsia" w:hint="eastAsia"/>
          <w:color w:val="000000"/>
          <w:sz w:val="36"/>
        </w:rPr>
        <w:t xml:space="preserve"> 2018</w:t>
      </w:r>
      <w:r>
        <w:rPr>
          <w:rFonts w:ascii="华文中宋" w:eastAsia="华文中宋" w:hAnsiTheme="minorEastAsia" w:hint="eastAsia"/>
          <w:color w:val="000000"/>
          <w:sz w:val="36"/>
        </w:rPr>
        <w:t>年度行政事业单位国有资产分析报告内容提要</w:t>
      </w:r>
    </w:p>
    <w:p w:rsidR="00F92142" w:rsidRDefault="00817541" w:rsidP="00A939A1">
      <w:pPr>
        <w:spacing w:line="360" w:lineRule="auto"/>
        <w:ind w:left="0" w:firstLineChars="4300" w:firstLine="1161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为适应向全国人大常委会报告国有资产管理情况工作的要求，根据《行政单位国有资产管理暂行办法》（财政部令第</w:t>
      </w:r>
      <w:r>
        <w:rPr>
          <w:rFonts w:ascii="宋体" w:eastAsia="宋体" w:hAnsiTheme="minorEastAsia" w:hint="eastAsia"/>
          <w:color w:val="000000"/>
          <w:sz w:val="27"/>
        </w:rPr>
        <w:t>35</w:t>
      </w:r>
      <w:r>
        <w:rPr>
          <w:rFonts w:ascii="宋体" w:eastAsia="宋体" w:hAnsiTheme="minorEastAsia" w:hint="eastAsia"/>
          <w:color w:val="000000"/>
          <w:sz w:val="27"/>
        </w:rPr>
        <w:t>号）、《事业单位国有资产管理暂行办法》（财政部令第</w:t>
      </w:r>
      <w:r>
        <w:rPr>
          <w:rFonts w:ascii="宋体" w:eastAsia="宋体" w:hAnsiTheme="minorEastAsia" w:hint="eastAsia"/>
          <w:color w:val="000000"/>
          <w:sz w:val="27"/>
        </w:rPr>
        <w:t>36</w:t>
      </w:r>
      <w:r>
        <w:rPr>
          <w:rFonts w:ascii="宋体" w:eastAsia="宋体" w:hAnsiTheme="minorEastAsia" w:hint="eastAsia"/>
          <w:color w:val="000000"/>
          <w:sz w:val="27"/>
        </w:rPr>
        <w:t>号）和《行政事业单位国有资产报告制度》等有关规定，现对我单位本年度资产总体、配置、使用、处置以及收益情况等分析报告如下：</w:t>
      </w:r>
    </w:p>
    <w:p w:rsidR="00F92142" w:rsidRDefault="00817541">
      <w:pPr>
        <w:ind w:left="0" w:firstLine="0"/>
        <w:jc w:val="left"/>
      </w:pPr>
      <w:r>
        <w:rPr>
          <w:rFonts w:ascii="宋体" w:eastAsia="宋体" w:hAnsiTheme="minorEastAsia" w:hint="eastAsia"/>
          <w:b/>
          <w:color w:val="000000"/>
          <w:sz w:val="36"/>
        </w:rPr>
        <w:t xml:space="preserve"> </w:t>
      </w:r>
      <w:r>
        <w:rPr>
          <w:rFonts w:ascii="宋体" w:eastAsia="宋体" w:hAnsiTheme="minorEastAsia" w:hint="eastAsia"/>
          <w:b/>
          <w:color w:val="000000"/>
          <w:sz w:val="36"/>
        </w:rPr>
        <w:t>一、部门</w:t>
      </w:r>
      <w:r>
        <w:rPr>
          <w:rFonts w:ascii="宋体" w:eastAsia="宋体" w:hAnsiTheme="minorEastAsia" w:hint="eastAsia"/>
          <w:b/>
          <w:color w:val="000000"/>
          <w:sz w:val="36"/>
        </w:rPr>
        <w:t>/</w:t>
      </w:r>
      <w:r>
        <w:rPr>
          <w:rFonts w:ascii="宋体" w:eastAsia="宋体" w:hAnsiTheme="minorEastAsia" w:hint="eastAsia"/>
          <w:b/>
          <w:color w:val="000000"/>
          <w:sz w:val="36"/>
        </w:rPr>
        <w:t>单位的基本情况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截至</w:t>
      </w:r>
      <w:r>
        <w:rPr>
          <w:rFonts w:ascii="宋体" w:eastAsia="宋体" w:hAnsiTheme="minorEastAsia" w:hint="eastAsia"/>
          <w:color w:val="000000"/>
          <w:sz w:val="27"/>
        </w:rPr>
        <w:t>2018</w:t>
      </w:r>
      <w:r>
        <w:rPr>
          <w:rFonts w:ascii="宋体" w:eastAsia="宋体" w:hAnsiTheme="minorEastAsia" w:hint="eastAsia"/>
          <w:color w:val="000000"/>
          <w:sz w:val="27"/>
        </w:rPr>
        <w:t>年</w:t>
      </w:r>
      <w:r>
        <w:rPr>
          <w:rFonts w:ascii="宋体" w:eastAsia="宋体" w:hAnsiTheme="minorEastAsia" w:hint="eastAsia"/>
          <w:color w:val="000000"/>
          <w:sz w:val="27"/>
        </w:rPr>
        <w:t>12</w:t>
      </w:r>
      <w:r>
        <w:rPr>
          <w:rFonts w:ascii="宋体" w:eastAsia="宋体" w:hAnsiTheme="minorEastAsia" w:hint="eastAsia"/>
          <w:color w:val="000000"/>
          <w:sz w:val="27"/>
        </w:rPr>
        <w:t>月</w:t>
      </w:r>
      <w:r>
        <w:rPr>
          <w:rFonts w:ascii="宋体" w:eastAsia="宋体" w:hAnsiTheme="minorEastAsia" w:hint="eastAsia"/>
          <w:color w:val="000000"/>
          <w:sz w:val="27"/>
        </w:rPr>
        <w:t>31</w:t>
      </w:r>
      <w:r>
        <w:rPr>
          <w:rFonts w:ascii="宋体" w:eastAsia="宋体" w:hAnsiTheme="minorEastAsia" w:hint="eastAsia"/>
          <w:color w:val="000000"/>
          <w:sz w:val="27"/>
        </w:rPr>
        <w:t>日，已纳入我部门</w:t>
      </w:r>
      <w:r>
        <w:rPr>
          <w:rFonts w:ascii="宋体" w:eastAsia="宋体" w:hAnsiTheme="minorEastAsia" w:hint="eastAsia"/>
          <w:color w:val="000000"/>
          <w:sz w:val="27"/>
        </w:rPr>
        <w:t>/</w:t>
      </w:r>
      <w:r>
        <w:rPr>
          <w:rFonts w:ascii="宋体" w:eastAsia="宋体" w:hAnsiTheme="minorEastAsia" w:hint="eastAsia"/>
          <w:color w:val="000000"/>
          <w:sz w:val="27"/>
        </w:rPr>
        <w:t>单位资产报表编制范围的单位共</w:t>
      </w:r>
      <w:r>
        <w:rPr>
          <w:rFonts w:ascii="宋体" w:eastAsia="宋体" w:hAnsiTheme="minorEastAsia" w:hint="eastAsia"/>
          <w:color w:val="000000"/>
          <w:sz w:val="27"/>
        </w:rPr>
        <w:t>1</w:t>
      </w:r>
      <w:r>
        <w:rPr>
          <w:rFonts w:ascii="宋体" w:eastAsia="宋体" w:hAnsiTheme="minorEastAsia" w:hint="eastAsia"/>
          <w:color w:val="000000"/>
          <w:sz w:val="27"/>
        </w:rPr>
        <w:t>户，独立编制机构数</w:t>
      </w:r>
      <w:r>
        <w:rPr>
          <w:rFonts w:ascii="宋体" w:eastAsia="宋体" w:hAnsiTheme="minorEastAsia" w:hint="eastAsia"/>
          <w:color w:val="000000"/>
          <w:sz w:val="27"/>
        </w:rPr>
        <w:t>1</w:t>
      </w:r>
      <w:r>
        <w:rPr>
          <w:rFonts w:ascii="宋体" w:eastAsia="宋体" w:hAnsiTheme="minorEastAsia" w:hint="eastAsia"/>
          <w:color w:val="000000"/>
          <w:sz w:val="27"/>
        </w:rPr>
        <w:t>个，较上年度增长</w:t>
      </w:r>
      <w:r>
        <w:rPr>
          <w:rFonts w:ascii="宋体" w:eastAsia="宋体" w:hAnsiTheme="minorEastAsia" w:hint="eastAsia"/>
          <w:color w:val="000000"/>
          <w:sz w:val="27"/>
        </w:rPr>
        <w:t>1</w:t>
      </w:r>
      <w:r>
        <w:rPr>
          <w:rFonts w:ascii="宋体" w:eastAsia="宋体" w:hAnsiTheme="minorEastAsia" w:hint="eastAsia"/>
          <w:color w:val="000000"/>
          <w:sz w:val="27"/>
        </w:rPr>
        <w:t>。编制人数</w:t>
      </w:r>
      <w:r>
        <w:rPr>
          <w:rFonts w:ascii="宋体" w:eastAsia="宋体" w:hAnsiTheme="minorEastAsia" w:hint="eastAsia"/>
          <w:color w:val="000000"/>
          <w:sz w:val="27"/>
        </w:rPr>
        <w:t>88</w:t>
      </w:r>
      <w:r>
        <w:rPr>
          <w:rFonts w:ascii="宋体" w:eastAsia="宋体" w:hAnsiTheme="minorEastAsia" w:hint="eastAsia"/>
          <w:color w:val="000000"/>
          <w:sz w:val="27"/>
        </w:rPr>
        <w:t>人，年末实有人数</w:t>
      </w:r>
      <w:r>
        <w:rPr>
          <w:rFonts w:ascii="宋体" w:eastAsia="宋体" w:hAnsiTheme="minorEastAsia" w:hint="eastAsia"/>
          <w:color w:val="000000"/>
          <w:sz w:val="27"/>
        </w:rPr>
        <w:t>104</w:t>
      </w:r>
      <w:r>
        <w:rPr>
          <w:rFonts w:ascii="宋体" w:eastAsia="宋体" w:hAnsiTheme="minorEastAsia" w:hint="eastAsia"/>
          <w:color w:val="000000"/>
          <w:sz w:val="27"/>
        </w:rPr>
        <w:t>人，较上年度增长</w:t>
      </w:r>
      <w:r>
        <w:rPr>
          <w:rFonts w:ascii="宋体" w:eastAsia="宋体" w:hAnsiTheme="minorEastAsia" w:hint="eastAsia"/>
          <w:color w:val="000000"/>
          <w:sz w:val="27"/>
        </w:rPr>
        <w:t>104</w:t>
      </w:r>
      <w:r>
        <w:rPr>
          <w:rFonts w:ascii="宋体" w:eastAsia="宋体" w:hAnsiTheme="minorEastAsia" w:hint="eastAsia"/>
          <w:color w:val="000000"/>
          <w:sz w:val="27"/>
        </w:rPr>
        <w:t>。</w:t>
      </w:r>
    </w:p>
    <w:p w:rsidR="00F92142" w:rsidRDefault="00817541">
      <w:pPr>
        <w:ind w:left="0" w:firstLine="0"/>
        <w:jc w:val="left"/>
      </w:pPr>
      <w:r>
        <w:rPr>
          <w:rFonts w:ascii="宋体" w:eastAsia="宋体" w:hAnsiTheme="minorEastAsia" w:hint="eastAsia"/>
          <w:b/>
          <w:color w:val="000000"/>
          <w:sz w:val="36"/>
        </w:rPr>
        <w:t xml:space="preserve"> </w:t>
      </w:r>
      <w:r>
        <w:rPr>
          <w:rFonts w:ascii="宋体" w:eastAsia="宋体" w:hAnsiTheme="minorEastAsia" w:hint="eastAsia"/>
          <w:b/>
          <w:color w:val="000000"/>
          <w:sz w:val="36"/>
        </w:rPr>
        <w:t>二、行政事业单位国有资产基本情况</w:t>
      </w:r>
    </w:p>
    <w:p w:rsidR="00F92142" w:rsidRDefault="00817541" w:rsidP="00A939A1">
      <w:pPr>
        <w:spacing w:line="360" w:lineRule="auto"/>
        <w:ind w:left="0" w:firstLineChars="4200" w:firstLine="12649"/>
        <w:jc w:val="left"/>
      </w:pPr>
      <w:r>
        <w:rPr>
          <w:rFonts w:ascii="宋体" w:eastAsia="宋体" w:hAnsiTheme="minorEastAsia" w:hint="eastAsia"/>
          <w:b/>
          <w:color w:val="000000"/>
          <w:sz w:val="30"/>
        </w:rPr>
        <w:t xml:space="preserve"> </w:t>
      </w:r>
      <w:r>
        <w:rPr>
          <w:rFonts w:ascii="宋体" w:eastAsia="宋体" w:hAnsiTheme="minorEastAsia" w:hint="eastAsia"/>
          <w:b/>
          <w:color w:val="000000"/>
          <w:sz w:val="30"/>
        </w:rPr>
        <w:t>（一）总体情况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截至</w:t>
      </w:r>
      <w:r>
        <w:rPr>
          <w:rFonts w:ascii="宋体" w:eastAsia="宋体" w:hAnsiTheme="minorEastAsia" w:hint="eastAsia"/>
          <w:color w:val="000000"/>
          <w:sz w:val="27"/>
        </w:rPr>
        <w:t>2018</w:t>
      </w:r>
      <w:r>
        <w:rPr>
          <w:rFonts w:ascii="宋体" w:eastAsia="宋体" w:hAnsiTheme="minorEastAsia" w:hint="eastAsia"/>
          <w:color w:val="000000"/>
          <w:sz w:val="27"/>
        </w:rPr>
        <w:t>年</w:t>
      </w:r>
      <w:r>
        <w:rPr>
          <w:rFonts w:ascii="宋体" w:eastAsia="宋体" w:hAnsiTheme="minorEastAsia" w:hint="eastAsia"/>
          <w:color w:val="000000"/>
          <w:sz w:val="27"/>
        </w:rPr>
        <w:t>12</w:t>
      </w:r>
      <w:r>
        <w:rPr>
          <w:rFonts w:ascii="宋体" w:eastAsia="宋体" w:hAnsiTheme="minorEastAsia" w:hint="eastAsia"/>
          <w:color w:val="000000"/>
          <w:sz w:val="27"/>
        </w:rPr>
        <w:t>月</w:t>
      </w:r>
      <w:r>
        <w:rPr>
          <w:rFonts w:ascii="宋体" w:eastAsia="宋体" w:hAnsiTheme="minorEastAsia" w:hint="eastAsia"/>
          <w:color w:val="000000"/>
          <w:sz w:val="27"/>
        </w:rPr>
        <w:t>31</w:t>
      </w:r>
      <w:r>
        <w:rPr>
          <w:rFonts w:ascii="宋体" w:eastAsia="宋体" w:hAnsiTheme="minorEastAsia" w:hint="eastAsia"/>
          <w:color w:val="000000"/>
          <w:sz w:val="27"/>
        </w:rPr>
        <w:t>日，我部门</w:t>
      </w:r>
      <w:r>
        <w:rPr>
          <w:rFonts w:ascii="宋体" w:eastAsia="宋体" w:hAnsiTheme="minorEastAsia" w:hint="eastAsia"/>
          <w:color w:val="000000"/>
          <w:sz w:val="27"/>
        </w:rPr>
        <w:t>/</w:t>
      </w:r>
      <w:r>
        <w:rPr>
          <w:rFonts w:ascii="宋体" w:eastAsia="宋体" w:hAnsiTheme="minorEastAsia" w:hint="eastAsia"/>
          <w:color w:val="000000"/>
          <w:sz w:val="27"/>
        </w:rPr>
        <w:t>单位资产总计账面数（净值，下同）</w:t>
      </w:r>
      <w:r>
        <w:rPr>
          <w:rFonts w:ascii="宋体" w:eastAsia="宋体" w:hAnsiTheme="minorEastAsia" w:hint="eastAsia"/>
          <w:color w:val="000000"/>
          <w:sz w:val="27"/>
        </w:rPr>
        <w:t>1,796.72</w:t>
      </w:r>
      <w:r>
        <w:rPr>
          <w:rFonts w:ascii="宋体" w:eastAsia="宋体" w:hAnsiTheme="minorEastAsia" w:hint="eastAsia"/>
          <w:color w:val="000000"/>
          <w:sz w:val="27"/>
        </w:rPr>
        <w:t>万元，较上年增长</w:t>
      </w:r>
      <w:r>
        <w:rPr>
          <w:rFonts w:ascii="宋体" w:eastAsia="宋体" w:hAnsiTheme="minorEastAsia" w:hint="eastAsia"/>
          <w:color w:val="000000"/>
          <w:sz w:val="27"/>
        </w:rPr>
        <w:t>0.00%</w:t>
      </w:r>
      <w:r>
        <w:rPr>
          <w:rFonts w:ascii="宋体" w:eastAsia="宋体" w:hAnsiTheme="minorEastAsia" w:hint="eastAsia"/>
          <w:color w:val="000000"/>
          <w:sz w:val="27"/>
        </w:rPr>
        <w:t>；经清查盘点后，资产总计实有数</w:t>
      </w:r>
      <w:r>
        <w:rPr>
          <w:rFonts w:ascii="宋体" w:eastAsia="宋体" w:hAnsiTheme="minorEastAsia" w:hint="eastAsia"/>
          <w:color w:val="000000"/>
          <w:sz w:val="27"/>
        </w:rPr>
        <w:t>1,796.72</w:t>
      </w:r>
      <w:r>
        <w:rPr>
          <w:rFonts w:ascii="宋体" w:eastAsia="宋体" w:hAnsiTheme="minorEastAsia" w:hint="eastAsia"/>
          <w:color w:val="000000"/>
          <w:sz w:val="27"/>
        </w:rPr>
        <w:t>万元。负债总计账面数</w:t>
      </w:r>
      <w:r>
        <w:rPr>
          <w:rFonts w:ascii="宋体" w:eastAsia="宋体" w:hAnsiTheme="minorEastAsia" w:hint="eastAsia"/>
          <w:color w:val="000000"/>
          <w:sz w:val="27"/>
        </w:rPr>
        <w:t>0</w:t>
      </w:r>
      <w:r>
        <w:rPr>
          <w:rFonts w:ascii="宋体" w:eastAsia="宋体" w:hAnsiTheme="minorEastAsia" w:hint="eastAsia"/>
          <w:color w:val="000000"/>
          <w:sz w:val="27"/>
        </w:rPr>
        <w:t>万元</w:t>
      </w:r>
      <w:r>
        <w:rPr>
          <w:rFonts w:ascii="宋体" w:eastAsia="宋体" w:hAnsiTheme="minorEastAsia" w:hint="eastAsia"/>
          <w:color w:val="000000"/>
          <w:sz w:val="27"/>
        </w:rPr>
        <w:t>,</w:t>
      </w:r>
      <w:r>
        <w:rPr>
          <w:rFonts w:ascii="宋体" w:eastAsia="宋体" w:hAnsiTheme="minorEastAsia" w:hint="eastAsia"/>
          <w:color w:val="000000"/>
          <w:sz w:val="27"/>
        </w:rPr>
        <w:t>较上年增长</w:t>
      </w:r>
      <w:r>
        <w:rPr>
          <w:rFonts w:ascii="宋体" w:eastAsia="宋体" w:hAnsiTheme="minorEastAsia" w:hint="eastAsia"/>
          <w:color w:val="000000"/>
          <w:sz w:val="27"/>
        </w:rPr>
        <w:t>0.00%</w:t>
      </w:r>
      <w:r>
        <w:rPr>
          <w:rFonts w:ascii="宋体" w:eastAsia="宋体" w:hAnsiTheme="minorEastAsia" w:hint="eastAsia"/>
          <w:color w:val="000000"/>
          <w:sz w:val="27"/>
        </w:rPr>
        <w:t>。净资产总计账面数</w:t>
      </w:r>
      <w:r>
        <w:rPr>
          <w:rFonts w:ascii="宋体" w:eastAsia="宋体" w:hAnsiTheme="minorEastAsia" w:hint="eastAsia"/>
          <w:color w:val="000000"/>
          <w:sz w:val="27"/>
        </w:rPr>
        <w:t>1,796.72</w:t>
      </w:r>
      <w:r>
        <w:rPr>
          <w:rFonts w:ascii="宋体" w:eastAsia="宋体" w:hAnsiTheme="minorEastAsia" w:hint="eastAsia"/>
          <w:color w:val="000000"/>
          <w:sz w:val="27"/>
        </w:rPr>
        <w:t>万元</w:t>
      </w:r>
      <w:r>
        <w:rPr>
          <w:rFonts w:ascii="宋体" w:eastAsia="宋体" w:hAnsiTheme="minorEastAsia" w:hint="eastAsia"/>
          <w:color w:val="000000"/>
          <w:sz w:val="27"/>
        </w:rPr>
        <w:t>,</w:t>
      </w:r>
      <w:r>
        <w:rPr>
          <w:rFonts w:ascii="宋体" w:eastAsia="宋体" w:hAnsiTheme="minorEastAsia" w:hint="eastAsia"/>
          <w:color w:val="000000"/>
          <w:sz w:val="27"/>
        </w:rPr>
        <w:t>较上年增长</w:t>
      </w:r>
      <w:r>
        <w:rPr>
          <w:rFonts w:ascii="宋体" w:eastAsia="宋体" w:hAnsiTheme="minorEastAsia" w:hint="eastAsia"/>
          <w:color w:val="000000"/>
          <w:sz w:val="27"/>
        </w:rPr>
        <w:t>0.00%</w:t>
      </w:r>
      <w:r>
        <w:rPr>
          <w:rFonts w:ascii="宋体" w:eastAsia="宋体" w:hAnsiTheme="minorEastAsia" w:hint="eastAsia"/>
          <w:color w:val="000000"/>
          <w:sz w:val="27"/>
        </w:rPr>
        <w:t>。</w:t>
      </w:r>
    </w:p>
    <w:p w:rsidR="00F92142" w:rsidRDefault="00817541" w:rsidP="00A939A1">
      <w:pPr>
        <w:ind w:left="0" w:firstLineChars="200" w:firstLine="542"/>
        <w:jc w:val="left"/>
      </w:pPr>
      <w:r>
        <w:rPr>
          <w:rFonts w:ascii="宋体" w:eastAsia="宋体" w:hAnsiTheme="minorEastAsia" w:hint="eastAsia"/>
          <w:b/>
          <w:color w:val="000000"/>
          <w:sz w:val="27"/>
        </w:rPr>
        <w:t xml:space="preserve"> 1.</w:t>
      </w:r>
      <w:r>
        <w:rPr>
          <w:rFonts w:ascii="宋体" w:eastAsia="宋体" w:hAnsiTheme="minorEastAsia" w:hint="eastAsia"/>
          <w:b/>
          <w:color w:val="000000"/>
          <w:sz w:val="27"/>
        </w:rPr>
        <w:t>按单位性</w:t>
      </w:r>
      <w:r>
        <w:rPr>
          <w:rFonts w:ascii="宋体" w:eastAsia="宋体" w:hAnsiTheme="minorEastAsia" w:hint="eastAsia"/>
          <w:b/>
          <w:color w:val="000000"/>
          <w:sz w:val="27"/>
        </w:rPr>
        <w:t>质资产情况。</w:t>
      </w: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单位行政单位国有资产</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；事业单位国有资产</w:t>
      </w:r>
      <w:r>
        <w:rPr>
          <w:rFonts w:ascii="宋体" w:eastAsia="宋体" w:hAnsiTheme="minorEastAsia" w:hint="eastAsia"/>
          <w:color w:val="000000"/>
          <w:sz w:val="27"/>
        </w:rPr>
        <w:t>1,796.72</w:t>
      </w:r>
      <w:r>
        <w:rPr>
          <w:rFonts w:ascii="宋体" w:eastAsia="宋体" w:hAnsiTheme="minorEastAsia" w:hint="eastAsia"/>
          <w:color w:val="000000"/>
          <w:sz w:val="27"/>
        </w:rPr>
        <w:t>万元，占</w:t>
      </w:r>
      <w:r>
        <w:rPr>
          <w:rFonts w:ascii="宋体" w:eastAsia="宋体" w:hAnsiTheme="minorEastAsia" w:hint="eastAsia"/>
          <w:color w:val="000000"/>
          <w:sz w:val="27"/>
        </w:rPr>
        <w:t>100%</w:t>
      </w:r>
      <w:r>
        <w:rPr>
          <w:rFonts w:ascii="宋体" w:eastAsia="宋体" w:hAnsiTheme="minorEastAsia" w:hint="eastAsia"/>
          <w:color w:val="000000"/>
          <w:sz w:val="27"/>
        </w:rPr>
        <w:t>；民间非营利组织国有资产</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w:t>
      </w:r>
    </w:p>
    <w:p w:rsidR="00F92142" w:rsidRDefault="00817541" w:rsidP="00A939A1">
      <w:pPr>
        <w:ind w:left="0" w:firstLineChars="200" w:firstLine="542"/>
        <w:jc w:val="left"/>
      </w:pPr>
      <w:r>
        <w:rPr>
          <w:rFonts w:ascii="宋体" w:eastAsia="宋体" w:hAnsiTheme="minorEastAsia" w:hint="eastAsia"/>
          <w:b/>
          <w:color w:val="000000"/>
          <w:sz w:val="27"/>
        </w:rPr>
        <w:t xml:space="preserve"> 2.</w:t>
      </w:r>
      <w:r>
        <w:rPr>
          <w:rFonts w:ascii="宋体" w:eastAsia="宋体" w:hAnsiTheme="minorEastAsia" w:hint="eastAsia"/>
          <w:b/>
          <w:color w:val="000000"/>
          <w:sz w:val="27"/>
        </w:rPr>
        <w:t>资产构成情况。</w:t>
      </w:r>
      <w:r>
        <w:rPr>
          <w:rFonts w:ascii="宋体" w:eastAsia="宋体" w:hAnsiTheme="minorEastAsia" w:hint="eastAsia"/>
          <w:color w:val="000000"/>
          <w:sz w:val="27"/>
        </w:rPr>
        <w:t xml:space="preserve"> </w:t>
      </w:r>
      <w:r>
        <w:rPr>
          <w:rFonts w:ascii="宋体" w:eastAsia="宋体" w:hAnsiTheme="minorEastAsia" w:hint="eastAsia"/>
          <w:color w:val="000000"/>
          <w:sz w:val="27"/>
        </w:rPr>
        <w:t>流动资产</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；固定资产</w:t>
      </w:r>
      <w:r>
        <w:rPr>
          <w:rFonts w:ascii="宋体" w:eastAsia="宋体" w:hAnsiTheme="minorEastAsia" w:hint="eastAsia"/>
          <w:color w:val="000000"/>
          <w:sz w:val="27"/>
        </w:rPr>
        <w:t>1,796.72</w:t>
      </w:r>
      <w:r>
        <w:rPr>
          <w:rFonts w:ascii="宋体" w:eastAsia="宋体" w:hAnsiTheme="minorEastAsia" w:hint="eastAsia"/>
          <w:color w:val="000000"/>
          <w:sz w:val="27"/>
        </w:rPr>
        <w:lastRenderedPageBreak/>
        <w:t>万元，占</w:t>
      </w:r>
      <w:r>
        <w:rPr>
          <w:rFonts w:ascii="宋体" w:eastAsia="宋体" w:hAnsiTheme="minorEastAsia" w:hint="eastAsia"/>
          <w:color w:val="000000"/>
          <w:sz w:val="27"/>
        </w:rPr>
        <w:t>100%</w:t>
      </w:r>
      <w:r>
        <w:rPr>
          <w:rFonts w:ascii="宋体" w:eastAsia="宋体" w:hAnsiTheme="minorEastAsia" w:hint="eastAsia"/>
          <w:color w:val="000000"/>
          <w:sz w:val="27"/>
        </w:rPr>
        <w:t>；在建工程</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；长期投资</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；无形资产</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；其他资产</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w:t>
      </w:r>
    </w:p>
    <w:p w:rsidR="00F92142" w:rsidRDefault="00817541" w:rsidP="00A939A1">
      <w:pPr>
        <w:ind w:left="0" w:firstLineChars="200" w:firstLine="542"/>
        <w:jc w:val="left"/>
      </w:pPr>
      <w:r>
        <w:rPr>
          <w:rFonts w:ascii="宋体" w:eastAsia="宋体" w:hAnsiTheme="minorEastAsia" w:hint="eastAsia"/>
          <w:b/>
          <w:color w:val="000000"/>
          <w:sz w:val="27"/>
        </w:rPr>
        <w:t xml:space="preserve"> 3.</w:t>
      </w:r>
      <w:r>
        <w:rPr>
          <w:rFonts w:ascii="宋体" w:eastAsia="宋体" w:hAnsiTheme="minorEastAsia" w:hint="eastAsia"/>
          <w:b/>
          <w:color w:val="000000"/>
          <w:sz w:val="27"/>
        </w:rPr>
        <w:t>固定资产构成情况。</w:t>
      </w: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单位固定资产期末账面数原值</w:t>
      </w:r>
      <w:r>
        <w:rPr>
          <w:rFonts w:ascii="宋体" w:eastAsia="宋体" w:hAnsiTheme="minorEastAsia" w:hint="eastAsia"/>
          <w:color w:val="000000"/>
          <w:sz w:val="27"/>
        </w:rPr>
        <w:t>1,796.72</w:t>
      </w:r>
      <w:r>
        <w:rPr>
          <w:rFonts w:ascii="宋体" w:eastAsia="宋体" w:hAnsiTheme="minorEastAsia" w:hint="eastAsia"/>
          <w:color w:val="000000"/>
          <w:sz w:val="27"/>
        </w:rPr>
        <w:t>万元，累计折旧</w:t>
      </w:r>
      <w:r>
        <w:rPr>
          <w:rFonts w:ascii="宋体" w:eastAsia="宋体" w:hAnsiTheme="minorEastAsia" w:hint="eastAsia"/>
          <w:color w:val="000000"/>
          <w:sz w:val="27"/>
        </w:rPr>
        <w:t>0</w:t>
      </w:r>
      <w:r>
        <w:rPr>
          <w:rFonts w:ascii="宋体" w:eastAsia="宋体" w:hAnsiTheme="minorEastAsia" w:hint="eastAsia"/>
          <w:color w:val="000000"/>
          <w:sz w:val="27"/>
        </w:rPr>
        <w:t>万元，净值</w:t>
      </w:r>
      <w:r>
        <w:rPr>
          <w:rFonts w:ascii="宋体" w:eastAsia="宋体" w:hAnsiTheme="minorEastAsia" w:hint="eastAsia"/>
          <w:color w:val="000000"/>
          <w:sz w:val="27"/>
        </w:rPr>
        <w:t>1,796.72</w:t>
      </w:r>
      <w:r>
        <w:rPr>
          <w:rFonts w:ascii="宋体" w:eastAsia="宋体" w:hAnsiTheme="minorEastAsia" w:hint="eastAsia"/>
          <w:color w:val="000000"/>
          <w:sz w:val="27"/>
        </w:rPr>
        <w:t>万元，其中：土地、房屋及构筑物</w:t>
      </w:r>
      <w:r>
        <w:rPr>
          <w:rFonts w:ascii="宋体" w:eastAsia="宋体" w:hAnsiTheme="minorEastAsia" w:hint="eastAsia"/>
          <w:color w:val="000000"/>
          <w:sz w:val="27"/>
        </w:rPr>
        <w:t>423.02</w:t>
      </w:r>
      <w:r>
        <w:rPr>
          <w:rFonts w:ascii="宋体" w:eastAsia="宋体" w:hAnsiTheme="minorEastAsia" w:hint="eastAsia"/>
          <w:color w:val="000000"/>
          <w:sz w:val="27"/>
        </w:rPr>
        <w:t>万元，占固定资产的</w:t>
      </w:r>
      <w:r>
        <w:rPr>
          <w:rFonts w:ascii="宋体" w:eastAsia="宋体" w:hAnsiTheme="minorEastAsia" w:hint="eastAsia"/>
          <w:color w:val="000000"/>
          <w:sz w:val="27"/>
        </w:rPr>
        <w:t>23.54%</w:t>
      </w:r>
      <w:r>
        <w:rPr>
          <w:rFonts w:ascii="宋体" w:eastAsia="宋体" w:hAnsiTheme="minorEastAsia" w:hint="eastAsia"/>
          <w:color w:val="000000"/>
          <w:sz w:val="27"/>
        </w:rPr>
        <w:t>；通用设备</w:t>
      </w:r>
      <w:r>
        <w:rPr>
          <w:rFonts w:ascii="宋体" w:eastAsia="宋体" w:hAnsiTheme="minorEastAsia" w:hint="eastAsia"/>
          <w:color w:val="000000"/>
          <w:sz w:val="27"/>
        </w:rPr>
        <w:t>631.96</w:t>
      </w:r>
      <w:r>
        <w:rPr>
          <w:rFonts w:ascii="宋体" w:eastAsia="宋体" w:hAnsiTheme="minorEastAsia" w:hint="eastAsia"/>
          <w:color w:val="000000"/>
          <w:sz w:val="27"/>
        </w:rPr>
        <w:t>万元，占</w:t>
      </w:r>
      <w:r>
        <w:rPr>
          <w:rFonts w:ascii="宋体" w:eastAsia="宋体" w:hAnsiTheme="minorEastAsia" w:hint="eastAsia"/>
          <w:color w:val="000000"/>
          <w:sz w:val="27"/>
        </w:rPr>
        <w:t>35.17%</w:t>
      </w:r>
      <w:r>
        <w:rPr>
          <w:rFonts w:ascii="宋体" w:eastAsia="宋体" w:hAnsiTheme="minorEastAsia" w:hint="eastAsia"/>
          <w:color w:val="000000"/>
          <w:sz w:val="27"/>
        </w:rPr>
        <w:t>；专用设备</w:t>
      </w:r>
      <w:r>
        <w:rPr>
          <w:rFonts w:ascii="宋体" w:eastAsia="宋体" w:hAnsiTheme="minorEastAsia" w:hint="eastAsia"/>
          <w:color w:val="000000"/>
          <w:sz w:val="27"/>
        </w:rPr>
        <w:t>446.81</w:t>
      </w:r>
      <w:r>
        <w:rPr>
          <w:rFonts w:ascii="宋体" w:eastAsia="宋体" w:hAnsiTheme="minorEastAsia" w:hint="eastAsia"/>
          <w:color w:val="000000"/>
          <w:sz w:val="27"/>
        </w:rPr>
        <w:t>万元，占</w:t>
      </w:r>
      <w:r>
        <w:rPr>
          <w:rFonts w:ascii="宋体" w:eastAsia="宋体" w:hAnsiTheme="minorEastAsia" w:hint="eastAsia"/>
          <w:color w:val="000000"/>
          <w:sz w:val="27"/>
        </w:rPr>
        <w:t>24.87%</w:t>
      </w:r>
      <w:r>
        <w:rPr>
          <w:rFonts w:ascii="宋体" w:eastAsia="宋体" w:hAnsiTheme="minorEastAsia" w:hint="eastAsia"/>
          <w:color w:val="000000"/>
          <w:sz w:val="27"/>
        </w:rPr>
        <w:t>；文物和陈列品</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；图书档案</w:t>
      </w:r>
      <w:r>
        <w:rPr>
          <w:rFonts w:ascii="宋体" w:eastAsia="宋体" w:hAnsiTheme="minorEastAsia" w:hint="eastAsia"/>
          <w:color w:val="000000"/>
          <w:sz w:val="27"/>
        </w:rPr>
        <w:t>122.69</w:t>
      </w:r>
      <w:r>
        <w:rPr>
          <w:rFonts w:ascii="宋体" w:eastAsia="宋体" w:hAnsiTheme="minorEastAsia" w:hint="eastAsia"/>
          <w:color w:val="000000"/>
          <w:sz w:val="27"/>
        </w:rPr>
        <w:t>万元，占</w:t>
      </w:r>
      <w:r>
        <w:rPr>
          <w:rFonts w:ascii="宋体" w:eastAsia="宋体" w:hAnsiTheme="minorEastAsia" w:hint="eastAsia"/>
          <w:color w:val="000000"/>
          <w:sz w:val="27"/>
        </w:rPr>
        <w:t>6.83%</w:t>
      </w:r>
      <w:r>
        <w:rPr>
          <w:rFonts w:ascii="宋体" w:eastAsia="宋体" w:hAnsiTheme="minorEastAsia" w:hint="eastAsia"/>
          <w:color w:val="000000"/>
          <w:sz w:val="27"/>
        </w:rPr>
        <w:t>；家具、用具、装具及动植物</w:t>
      </w:r>
      <w:r>
        <w:rPr>
          <w:rFonts w:ascii="宋体" w:eastAsia="宋体" w:hAnsiTheme="minorEastAsia" w:hint="eastAsia"/>
          <w:color w:val="000000"/>
          <w:sz w:val="27"/>
        </w:rPr>
        <w:t>172.24</w:t>
      </w:r>
      <w:r>
        <w:rPr>
          <w:rFonts w:ascii="宋体" w:eastAsia="宋体" w:hAnsiTheme="minorEastAsia" w:hint="eastAsia"/>
          <w:color w:val="000000"/>
          <w:sz w:val="27"/>
        </w:rPr>
        <w:t>万元，占</w:t>
      </w:r>
      <w:r>
        <w:rPr>
          <w:rFonts w:ascii="宋体" w:eastAsia="宋体" w:hAnsiTheme="minorEastAsia" w:hint="eastAsia"/>
          <w:color w:val="000000"/>
          <w:sz w:val="27"/>
        </w:rPr>
        <w:t>9.59%</w:t>
      </w:r>
      <w:r>
        <w:rPr>
          <w:rFonts w:ascii="宋体" w:eastAsia="宋体" w:hAnsiTheme="minorEastAsia" w:hint="eastAsia"/>
          <w:color w:val="000000"/>
          <w:sz w:val="27"/>
        </w:rPr>
        <w:t>。</w:t>
      </w:r>
    </w:p>
    <w:p w:rsidR="00F92142" w:rsidRDefault="00F92142" w:rsidP="00A939A1">
      <w:pPr>
        <w:ind w:left="0" w:firstLineChars="200" w:firstLine="420"/>
        <w:jc w:val="left"/>
      </w:pPr>
    </w:p>
    <w:p w:rsidR="00F92142" w:rsidRDefault="00817541" w:rsidP="00A939A1">
      <w:pPr>
        <w:ind w:left="0" w:firstLineChars="200" w:firstLine="48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表</w:t>
      </w:r>
      <w:r>
        <w:rPr>
          <w:rFonts w:ascii="宋体" w:eastAsia="宋体" w:hAnsiTheme="minorEastAsia" w:hint="eastAsia"/>
          <w:color w:val="000000"/>
          <w:sz w:val="24"/>
        </w:rPr>
        <w:t xml:space="preserve"> 1: </w:t>
      </w:r>
      <w:r>
        <w:rPr>
          <w:rFonts w:ascii="宋体" w:eastAsia="宋体" w:hAnsiTheme="minorEastAsia" w:hint="eastAsia"/>
          <w:color w:val="000000"/>
          <w:sz w:val="24"/>
        </w:rPr>
        <w:t>固定资产</w:t>
      </w:r>
      <w:r>
        <w:rPr>
          <w:rFonts w:ascii="宋体" w:eastAsia="宋体" w:hAnsiTheme="minorEastAsia" w:hint="eastAsia"/>
          <w:color w:val="000000"/>
          <w:sz w:val="24"/>
        </w:rPr>
        <w:t xml:space="preserve"> </w:t>
      </w:r>
      <w:r>
        <w:rPr>
          <w:rFonts w:ascii="宋体" w:eastAsia="宋体" w:hAnsiTheme="minorEastAsia" w:hint="eastAsia"/>
          <w:color w:val="000000"/>
          <w:sz w:val="24"/>
        </w:rPr>
        <w:t>构成</w:t>
      </w:r>
      <w:r>
        <w:rPr>
          <w:rFonts w:ascii="宋体" w:eastAsia="宋体" w:hAnsiTheme="minorEastAsia" w:hint="eastAsia"/>
          <w:color w:val="000000"/>
          <w:sz w:val="24"/>
        </w:rPr>
        <w:t xml:space="preserve"> </w:t>
      </w:r>
      <w:r>
        <w:rPr>
          <w:rFonts w:ascii="宋体" w:eastAsia="宋体" w:hAnsiTheme="minorEastAsia" w:hint="eastAsia"/>
          <w:color w:val="000000"/>
          <w:sz w:val="24"/>
        </w:rPr>
        <w:t>情况表</w:t>
      </w:r>
    </w:p>
    <w:p w:rsidR="00F92142" w:rsidRDefault="00817541" w:rsidP="00A939A1">
      <w:pPr>
        <w:ind w:left="0" w:firstLineChars="200" w:firstLine="48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单位</w:t>
      </w:r>
      <w:r>
        <w:rPr>
          <w:rFonts w:ascii="宋体" w:eastAsia="宋体" w:hAnsiTheme="minorEastAsia" w:hint="eastAsia"/>
          <w:color w:val="000000"/>
          <w:sz w:val="24"/>
        </w:rPr>
        <w:t>:</w:t>
      </w:r>
      <w:r>
        <w:rPr>
          <w:rFonts w:ascii="宋体" w:eastAsia="宋体" w:hAnsiTheme="minorEastAsia" w:hint="eastAsia"/>
          <w:color w:val="000000"/>
          <w:sz w:val="24"/>
        </w:rPr>
        <w:t>万元</w:t>
      </w:r>
    </w:p>
    <w:tbl>
      <w:tblPr>
        <w:tblW w:w="8448" w:type="dxa"/>
        <w:jc w:val="center"/>
        <w:tblLook w:val="04A0"/>
      </w:tblPr>
      <w:tblGrid>
        <w:gridCol w:w="2304"/>
        <w:gridCol w:w="1536"/>
        <w:gridCol w:w="1536"/>
        <w:gridCol w:w="1536"/>
        <w:gridCol w:w="1536"/>
      </w:tblGrid>
      <w:tr w:rsidR="00F92142">
        <w:trPr>
          <w:trHeight w:val="256"/>
          <w:jc w:val="center"/>
        </w:trPr>
        <w:tc>
          <w:tcPr>
            <w:tcW w:w="23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固定资产类别</w:t>
            </w:r>
          </w:p>
        </w:tc>
        <w:tc>
          <w:tcPr>
            <w:tcW w:w="6144"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期末账面数</w:t>
            </w:r>
          </w:p>
        </w:tc>
      </w:tr>
      <w:tr w:rsidR="00F92142">
        <w:trPr>
          <w:jc w:val="center"/>
        </w:trPr>
        <w:tc>
          <w:tcPr>
            <w:tcW w:w="23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F92142">
            <w:pPr>
              <w:ind w:left="0" w:firstLine="0"/>
              <w:jc w:val="left"/>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数量</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原值</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净值</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净值占比</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合计</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1,796.72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1,796.72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一、</w:t>
            </w:r>
            <w:r>
              <w:rPr>
                <w:rFonts w:ascii="宋体" w:eastAsia="宋体" w:hAnsiTheme="minorEastAsia" w:hint="eastAsia"/>
                <w:color w:val="000000"/>
                <w:sz w:val="24"/>
              </w:rPr>
              <w:t xml:space="preserve"> </w:t>
            </w:r>
            <w:r>
              <w:rPr>
                <w:rFonts w:ascii="宋体" w:eastAsia="宋体" w:hAnsiTheme="minorEastAsia" w:hint="eastAsia"/>
                <w:color w:val="000000"/>
                <w:sz w:val="24"/>
              </w:rPr>
              <w:t>土地、房屋及构筑物</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423.02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423.02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23.54%</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其中：房屋</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10,819.00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385.06</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385.06</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21.43%</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二、</w:t>
            </w:r>
            <w:r>
              <w:rPr>
                <w:rFonts w:ascii="宋体" w:eastAsia="宋体" w:hAnsiTheme="minorEastAsia" w:hint="eastAsia"/>
                <w:color w:val="000000"/>
                <w:sz w:val="24"/>
              </w:rPr>
              <w:t xml:space="preserve"> </w:t>
            </w:r>
            <w:r>
              <w:rPr>
                <w:rFonts w:ascii="宋体" w:eastAsia="宋体" w:hAnsiTheme="minorEastAsia" w:hint="eastAsia"/>
                <w:color w:val="000000"/>
                <w:sz w:val="24"/>
              </w:rPr>
              <w:t>通用设备</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1486</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631.96</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631.96</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35.17%</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其中：</w:t>
            </w:r>
            <w:r>
              <w:rPr>
                <w:rFonts w:ascii="宋体" w:eastAsia="宋体" w:hAnsiTheme="minorEastAsia" w:hint="eastAsia"/>
                <w:color w:val="000000"/>
                <w:sz w:val="24"/>
              </w:rPr>
              <w:t>1.</w:t>
            </w:r>
            <w:r>
              <w:rPr>
                <w:rFonts w:ascii="宋体" w:eastAsia="宋体" w:hAnsiTheme="minorEastAsia" w:hint="eastAsia"/>
                <w:color w:val="000000"/>
                <w:sz w:val="24"/>
              </w:rPr>
              <w:t>车辆</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40.98</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40.98</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2.28%</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2.</w:t>
            </w:r>
            <w:r>
              <w:rPr>
                <w:rFonts w:ascii="宋体" w:eastAsia="宋体" w:hAnsiTheme="minorEastAsia" w:hint="eastAsia"/>
                <w:color w:val="000000"/>
                <w:sz w:val="24"/>
              </w:rPr>
              <w:t>单价</w:t>
            </w:r>
            <w:r>
              <w:rPr>
                <w:rFonts w:ascii="宋体" w:eastAsia="宋体" w:hAnsiTheme="minorEastAsia" w:hint="eastAsia"/>
                <w:color w:val="000000"/>
                <w:sz w:val="24"/>
              </w:rPr>
              <w:t>50</w:t>
            </w:r>
            <w:r>
              <w:rPr>
                <w:rFonts w:ascii="宋体" w:eastAsia="宋体" w:hAnsiTheme="minorEastAsia" w:hint="eastAsia"/>
                <w:color w:val="000000"/>
                <w:sz w:val="24"/>
              </w:rPr>
              <w:t>万（含）以上（不含车辆）</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三、</w:t>
            </w:r>
            <w:r>
              <w:rPr>
                <w:rFonts w:ascii="宋体" w:eastAsia="宋体" w:hAnsiTheme="minorEastAsia" w:hint="eastAsia"/>
                <w:color w:val="000000"/>
                <w:sz w:val="24"/>
              </w:rPr>
              <w:t xml:space="preserve"> </w:t>
            </w:r>
            <w:r>
              <w:rPr>
                <w:rFonts w:ascii="宋体" w:eastAsia="宋体" w:hAnsiTheme="minorEastAsia" w:hint="eastAsia"/>
                <w:color w:val="000000"/>
                <w:sz w:val="24"/>
              </w:rPr>
              <w:t>专用设备</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12415</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446.81</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446.81</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24.87%</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其中：单价</w:t>
            </w:r>
            <w:r>
              <w:rPr>
                <w:rFonts w:ascii="宋体" w:eastAsia="宋体" w:hAnsiTheme="minorEastAsia" w:hint="eastAsia"/>
                <w:color w:val="000000"/>
                <w:sz w:val="24"/>
              </w:rPr>
              <w:t>100</w:t>
            </w:r>
            <w:r>
              <w:rPr>
                <w:rFonts w:ascii="宋体" w:eastAsia="宋体" w:hAnsiTheme="minorEastAsia" w:hint="eastAsia"/>
                <w:color w:val="000000"/>
                <w:sz w:val="24"/>
              </w:rPr>
              <w:t>万（含）以上</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四、</w:t>
            </w:r>
            <w:r>
              <w:rPr>
                <w:rFonts w:ascii="宋体" w:eastAsia="宋体" w:hAnsiTheme="minorEastAsia" w:hint="eastAsia"/>
                <w:color w:val="000000"/>
                <w:sz w:val="24"/>
              </w:rPr>
              <w:t xml:space="preserve"> </w:t>
            </w:r>
            <w:r>
              <w:rPr>
                <w:rFonts w:ascii="宋体" w:eastAsia="宋体" w:hAnsiTheme="minorEastAsia" w:hint="eastAsia"/>
                <w:color w:val="000000"/>
                <w:sz w:val="24"/>
              </w:rPr>
              <w:t>文物和陈列品</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 </w:t>
            </w:r>
            <w:r>
              <w:rPr>
                <w:rFonts w:ascii="宋体" w:eastAsia="宋体" w:hAnsiTheme="minorEastAsia" w:hint="eastAsia"/>
                <w:color w:val="000000"/>
                <w:sz w:val="24"/>
              </w:rPr>
              <w:t xml:space="preserve"> </w:t>
            </w:r>
            <w:r>
              <w:rPr>
                <w:rFonts w:ascii="宋体" w:eastAsia="宋体" w:hAnsiTheme="minorEastAsia" w:hint="eastAsia"/>
                <w:color w:val="000000"/>
                <w:sz w:val="24"/>
              </w:rPr>
              <w:t>其中：文物</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0%</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五、图书档案</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61676</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122.69</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122.69</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6.83%</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六、</w:t>
            </w:r>
            <w:r>
              <w:rPr>
                <w:rFonts w:ascii="宋体" w:eastAsia="宋体" w:hAnsiTheme="minorEastAsia" w:hint="eastAsia"/>
                <w:color w:val="000000"/>
                <w:sz w:val="24"/>
              </w:rPr>
              <w:t xml:space="preserve"> </w:t>
            </w:r>
            <w:r>
              <w:rPr>
                <w:rFonts w:ascii="宋体" w:eastAsia="宋体" w:hAnsiTheme="minorEastAsia" w:hint="eastAsia"/>
                <w:color w:val="000000"/>
                <w:sz w:val="24"/>
              </w:rPr>
              <w:t>家具、用具、装具及动植物</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6170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172.24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172.24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9.59%</w:t>
            </w:r>
          </w:p>
        </w:tc>
      </w:tr>
      <w:tr w:rsidR="00F92142">
        <w:trPr>
          <w:jc w:val="center"/>
        </w:trPr>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w:t>
            </w:r>
            <w:r>
              <w:rPr>
                <w:rFonts w:ascii="宋体" w:eastAsia="宋体" w:hAnsiTheme="minorEastAsia" w:hint="eastAsia"/>
                <w:color w:val="000000"/>
                <w:sz w:val="24"/>
              </w:rPr>
              <w:t>其中：家具用具</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6170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172.24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172.24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F92142" w:rsidRDefault="00817541">
            <w:pPr>
              <w:ind w:left="0" w:firstLine="0"/>
              <w:jc w:val="center"/>
            </w:pPr>
            <w:r>
              <w:rPr>
                <w:rFonts w:ascii="宋体" w:eastAsia="宋体" w:hAnsiTheme="minorEastAsia" w:hint="eastAsia"/>
                <w:color w:val="000000"/>
                <w:sz w:val="24"/>
              </w:rPr>
              <w:t xml:space="preserve"> 9.59%</w:t>
            </w:r>
          </w:p>
        </w:tc>
      </w:tr>
    </w:tbl>
    <w:p w:rsidR="00F92142" w:rsidRDefault="00817541" w:rsidP="00A939A1">
      <w:pPr>
        <w:spacing w:line="360" w:lineRule="auto"/>
        <w:ind w:left="0" w:firstLineChars="4200" w:firstLine="12649"/>
        <w:jc w:val="left"/>
      </w:pPr>
      <w:r>
        <w:rPr>
          <w:rFonts w:ascii="宋体" w:eastAsia="宋体" w:hAnsiTheme="minorEastAsia" w:hint="eastAsia"/>
          <w:b/>
          <w:color w:val="000000"/>
          <w:sz w:val="30"/>
        </w:rPr>
        <w:t xml:space="preserve"> </w:t>
      </w:r>
      <w:r>
        <w:rPr>
          <w:rFonts w:ascii="宋体" w:eastAsia="宋体" w:hAnsiTheme="minorEastAsia" w:hint="eastAsia"/>
          <w:b/>
          <w:color w:val="000000"/>
          <w:sz w:val="30"/>
        </w:rPr>
        <w:lastRenderedPageBreak/>
        <w:t>（二）具体管理情况</w:t>
      </w:r>
    </w:p>
    <w:p w:rsidR="00F92142" w:rsidRDefault="00817541" w:rsidP="00A939A1">
      <w:pPr>
        <w:ind w:left="0" w:firstLineChars="200" w:firstLine="540"/>
        <w:jc w:val="left"/>
      </w:pPr>
      <w:r>
        <w:rPr>
          <w:rFonts w:ascii="宋体" w:eastAsia="宋体" w:hAnsiTheme="minorEastAsia" w:hint="eastAsia"/>
          <w:color w:val="000000"/>
          <w:sz w:val="27"/>
        </w:rPr>
        <w:t xml:space="preserve"> 1.</w:t>
      </w:r>
      <w:r>
        <w:rPr>
          <w:rFonts w:ascii="宋体" w:eastAsia="宋体" w:hAnsiTheme="minorEastAsia" w:hint="eastAsia"/>
          <w:color w:val="000000"/>
          <w:sz w:val="27"/>
        </w:rPr>
        <w:t>资产配置情况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单位新增固定资产</w:t>
      </w:r>
      <w:r>
        <w:rPr>
          <w:rFonts w:ascii="宋体" w:eastAsia="宋体" w:hAnsiTheme="minorEastAsia" w:hint="eastAsia"/>
          <w:color w:val="000000"/>
          <w:sz w:val="27"/>
        </w:rPr>
        <w:t>120.73</w:t>
      </w:r>
      <w:r>
        <w:rPr>
          <w:rFonts w:ascii="宋体" w:eastAsia="宋体" w:hAnsiTheme="minorEastAsia" w:hint="eastAsia"/>
          <w:color w:val="000000"/>
          <w:sz w:val="27"/>
        </w:rPr>
        <w:t>万元。从资产类别分析，新增土地、房屋及构筑物</w:t>
      </w:r>
      <w:r>
        <w:rPr>
          <w:rFonts w:ascii="宋体" w:eastAsia="宋体" w:hAnsiTheme="minorEastAsia" w:hint="eastAsia"/>
          <w:color w:val="000000"/>
          <w:sz w:val="27"/>
        </w:rPr>
        <w:t>36.36</w:t>
      </w:r>
      <w:r>
        <w:rPr>
          <w:rFonts w:ascii="宋体" w:eastAsia="宋体" w:hAnsiTheme="minorEastAsia" w:hint="eastAsia"/>
          <w:color w:val="000000"/>
          <w:sz w:val="27"/>
        </w:rPr>
        <w:t>万元，占</w:t>
      </w:r>
      <w:r>
        <w:rPr>
          <w:rFonts w:ascii="宋体" w:eastAsia="宋体" w:hAnsiTheme="minorEastAsia" w:hint="eastAsia"/>
          <w:color w:val="000000"/>
          <w:sz w:val="27"/>
        </w:rPr>
        <w:t>30.12%</w:t>
      </w:r>
      <w:r>
        <w:rPr>
          <w:rFonts w:ascii="宋体" w:eastAsia="宋体" w:hAnsiTheme="minorEastAsia" w:hint="eastAsia"/>
          <w:color w:val="000000"/>
          <w:sz w:val="27"/>
        </w:rPr>
        <w:t>；新增通用设备</w:t>
      </w:r>
      <w:r>
        <w:rPr>
          <w:rFonts w:ascii="宋体" w:eastAsia="宋体" w:hAnsiTheme="minorEastAsia" w:hint="eastAsia"/>
          <w:color w:val="000000"/>
          <w:sz w:val="27"/>
        </w:rPr>
        <w:t>47.27</w:t>
      </w:r>
      <w:r>
        <w:rPr>
          <w:rFonts w:ascii="宋体" w:eastAsia="宋体" w:hAnsiTheme="minorEastAsia" w:hint="eastAsia"/>
          <w:color w:val="000000"/>
          <w:sz w:val="27"/>
        </w:rPr>
        <w:t>万元，占</w:t>
      </w:r>
      <w:r>
        <w:rPr>
          <w:rFonts w:ascii="宋体" w:eastAsia="宋体" w:hAnsiTheme="minorEastAsia" w:hint="eastAsia"/>
          <w:color w:val="000000"/>
          <w:sz w:val="27"/>
        </w:rPr>
        <w:t>39.15%</w:t>
      </w:r>
      <w:r>
        <w:rPr>
          <w:rFonts w:ascii="宋体" w:eastAsia="宋体" w:hAnsiTheme="minorEastAsia" w:hint="eastAsia"/>
          <w:color w:val="000000"/>
          <w:sz w:val="27"/>
        </w:rPr>
        <w:t>；新增专用设备</w:t>
      </w:r>
      <w:r>
        <w:rPr>
          <w:rFonts w:ascii="宋体" w:eastAsia="宋体" w:hAnsiTheme="minorEastAsia" w:hint="eastAsia"/>
          <w:color w:val="000000"/>
          <w:sz w:val="27"/>
        </w:rPr>
        <w:t>26.46</w:t>
      </w:r>
      <w:r>
        <w:rPr>
          <w:rFonts w:ascii="宋体" w:eastAsia="宋体" w:hAnsiTheme="minorEastAsia" w:hint="eastAsia"/>
          <w:color w:val="000000"/>
          <w:sz w:val="27"/>
        </w:rPr>
        <w:t>万元，占</w:t>
      </w:r>
      <w:r>
        <w:rPr>
          <w:rFonts w:ascii="宋体" w:eastAsia="宋体" w:hAnsiTheme="minorEastAsia" w:hint="eastAsia"/>
          <w:color w:val="000000"/>
          <w:sz w:val="27"/>
        </w:rPr>
        <w:t>21.92%</w:t>
      </w:r>
      <w:r>
        <w:rPr>
          <w:rFonts w:ascii="宋体" w:eastAsia="宋体" w:hAnsiTheme="minorEastAsia" w:hint="eastAsia"/>
          <w:color w:val="000000"/>
          <w:sz w:val="27"/>
        </w:rPr>
        <w:t>；新增文物和陈列品</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；新增图书档案</w:t>
      </w:r>
      <w:r>
        <w:rPr>
          <w:rFonts w:ascii="宋体" w:eastAsia="宋体" w:hAnsiTheme="minorEastAsia" w:hint="eastAsia"/>
          <w:color w:val="000000"/>
          <w:sz w:val="27"/>
        </w:rPr>
        <w:t>4.82</w:t>
      </w:r>
      <w:r>
        <w:rPr>
          <w:rFonts w:ascii="宋体" w:eastAsia="宋体" w:hAnsiTheme="minorEastAsia" w:hint="eastAsia"/>
          <w:color w:val="000000"/>
          <w:sz w:val="27"/>
        </w:rPr>
        <w:t>万元，占</w:t>
      </w:r>
      <w:r>
        <w:rPr>
          <w:rFonts w:ascii="宋体" w:eastAsia="宋体" w:hAnsiTheme="minorEastAsia" w:hint="eastAsia"/>
          <w:color w:val="000000"/>
          <w:sz w:val="27"/>
        </w:rPr>
        <w:t>3.99%</w:t>
      </w:r>
      <w:r>
        <w:rPr>
          <w:rFonts w:ascii="宋体" w:eastAsia="宋体" w:hAnsiTheme="minorEastAsia" w:hint="eastAsia"/>
          <w:color w:val="000000"/>
          <w:sz w:val="27"/>
        </w:rPr>
        <w:t>；新增家具、用具、装具及动植物</w:t>
      </w:r>
      <w:r>
        <w:rPr>
          <w:rFonts w:ascii="宋体" w:eastAsia="宋体" w:hAnsiTheme="minorEastAsia" w:hint="eastAsia"/>
          <w:color w:val="000000"/>
          <w:sz w:val="27"/>
        </w:rPr>
        <w:t>5.82</w:t>
      </w:r>
      <w:r>
        <w:rPr>
          <w:rFonts w:ascii="宋体" w:eastAsia="宋体" w:hAnsiTheme="minorEastAsia" w:hint="eastAsia"/>
          <w:color w:val="000000"/>
          <w:sz w:val="27"/>
        </w:rPr>
        <w:t>万元，占</w:t>
      </w:r>
      <w:r>
        <w:rPr>
          <w:rFonts w:ascii="宋体" w:eastAsia="宋体" w:hAnsiTheme="minorEastAsia" w:hint="eastAsia"/>
          <w:color w:val="000000"/>
          <w:sz w:val="27"/>
        </w:rPr>
        <w:t>4.82%</w:t>
      </w:r>
      <w:r>
        <w:rPr>
          <w:rFonts w:ascii="宋体" w:eastAsia="宋体" w:hAnsiTheme="minorEastAsia" w:hint="eastAsia"/>
          <w:color w:val="000000"/>
          <w:sz w:val="27"/>
        </w:rPr>
        <w:t>。从配置方式分析，新购固定资产</w:t>
      </w:r>
      <w:r>
        <w:rPr>
          <w:rFonts w:ascii="宋体" w:eastAsia="宋体" w:hAnsiTheme="minorEastAsia" w:hint="eastAsia"/>
          <w:color w:val="000000"/>
          <w:sz w:val="27"/>
        </w:rPr>
        <w:t>120.73</w:t>
      </w:r>
      <w:r>
        <w:rPr>
          <w:rFonts w:ascii="宋体" w:eastAsia="宋体" w:hAnsiTheme="minorEastAsia" w:hint="eastAsia"/>
          <w:color w:val="000000"/>
          <w:sz w:val="27"/>
        </w:rPr>
        <w:t>万元，占</w:t>
      </w:r>
      <w:r>
        <w:rPr>
          <w:rFonts w:ascii="宋体" w:eastAsia="宋体" w:hAnsiTheme="minorEastAsia" w:hint="eastAsia"/>
          <w:color w:val="000000"/>
          <w:sz w:val="27"/>
        </w:rPr>
        <w:t>100%</w:t>
      </w:r>
      <w:r>
        <w:rPr>
          <w:rFonts w:ascii="宋体" w:eastAsia="宋体" w:hAnsiTheme="minorEastAsia" w:hint="eastAsia"/>
          <w:color w:val="000000"/>
          <w:sz w:val="27"/>
        </w:rPr>
        <w:t>；调拨</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；接受捐赠</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；置换</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；其他方式新增</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0%</w:t>
      </w:r>
      <w:r>
        <w:rPr>
          <w:rFonts w:ascii="宋体" w:eastAsia="宋体" w:hAnsiTheme="minorEastAsia" w:hint="eastAsia"/>
          <w:color w:val="000000"/>
          <w:sz w:val="27"/>
        </w:rPr>
        <w:t>。</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单位新增无形资产</w:t>
      </w:r>
      <w:r>
        <w:rPr>
          <w:rFonts w:ascii="宋体" w:eastAsia="宋体" w:hAnsiTheme="minorEastAsia" w:hint="eastAsia"/>
          <w:color w:val="000000"/>
          <w:sz w:val="27"/>
        </w:rPr>
        <w:t>0</w:t>
      </w:r>
      <w:r>
        <w:rPr>
          <w:rFonts w:ascii="宋体" w:eastAsia="宋体" w:hAnsiTheme="minorEastAsia" w:hint="eastAsia"/>
          <w:color w:val="000000"/>
          <w:sz w:val="27"/>
        </w:rPr>
        <w:t>万元，其中：新增专利</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；新增非专利技术</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；新增土地使用权</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；新增计算机软件</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。从配置方式分析，新购无形资产</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；调拨</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；接受捐赠</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；置换</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；其他方式新增</w:t>
      </w:r>
      <w:r>
        <w:rPr>
          <w:rFonts w:ascii="宋体" w:eastAsia="宋体" w:hAnsiTheme="minorEastAsia" w:hint="eastAsia"/>
          <w:color w:val="000000"/>
          <w:sz w:val="27"/>
        </w:rPr>
        <w:t>0</w:t>
      </w:r>
      <w:r>
        <w:rPr>
          <w:rFonts w:ascii="宋体" w:eastAsia="宋体" w:hAnsiTheme="minorEastAsia" w:hint="eastAsia"/>
          <w:color w:val="000000"/>
          <w:sz w:val="27"/>
        </w:rPr>
        <w:t>万元，占</w:t>
      </w:r>
      <w:r>
        <w:rPr>
          <w:rFonts w:ascii="宋体" w:eastAsia="宋体" w:hAnsiTheme="minorEastAsia" w:hint="eastAsia"/>
          <w:color w:val="000000"/>
          <w:sz w:val="27"/>
        </w:rPr>
        <w:t>%</w:t>
      </w:r>
      <w:r>
        <w:rPr>
          <w:rFonts w:ascii="宋体" w:eastAsia="宋体" w:hAnsiTheme="minorEastAsia" w:hint="eastAsia"/>
          <w:color w:val="000000"/>
          <w:sz w:val="27"/>
        </w:rPr>
        <w:t>。</w:t>
      </w:r>
    </w:p>
    <w:p w:rsidR="00F92142" w:rsidRDefault="00817541" w:rsidP="00A939A1">
      <w:pPr>
        <w:spacing w:line="360" w:lineRule="auto"/>
        <w:ind w:left="0" w:firstLineChars="4300" w:firstLine="11610"/>
        <w:jc w:val="left"/>
      </w:pPr>
      <w:r>
        <w:rPr>
          <w:rFonts w:ascii="宋体" w:eastAsia="宋体" w:hAnsiTheme="minorEastAsia" w:hint="eastAsia"/>
          <w:color w:val="000000"/>
          <w:sz w:val="27"/>
        </w:rPr>
        <w:t xml:space="preserve"> 2.</w:t>
      </w:r>
      <w:r>
        <w:rPr>
          <w:rFonts w:ascii="宋体" w:eastAsia="宋体" w:hAnsiTheme="minorEastAsia" w:hint="eastAsia"/>
          <w:color w:val="000000"/>
          <w:sz w:val="27"/>
        </w:rPr>
        <w:t>资产使用情况。</w:t>
      </w:r>
    </w:p>
    <w:p w:rsidR="00F92142" w:rsidRDefault="00817541" w:rsidP="00A939A1">
      <w:pPr>
        <w:ind w:left="0" w:firstLineChars="200" w:firstLine="542"/>
        <w:jc w:val="left"/>
      </w:pPr>
      <w:r>
        <w:rPr>
          <w:rFonts w:ascii="宋体" w:eastAsia="宋体" w:hAnsiTheme="minorEastAsia" w:hint="eastAsia"/>
          <w:b/>
          <w:color w:val="000000"/>
          <w:sz w:val="27"/>
        </w:rPr>
        <w:t xml:space="preserve"> </w:t>
      </w:r>
      <w:r>
        <w:rPr>
          <w:rFonts w:ascii="宋体" w:eastAsia="宋体" w:hAnsiTheme="minorEastAsia" w:hint="eastAsia"/>
          <w:b/>
          <w:color w:val="000000"/>
          <w:sz w:val="27"/>
        </w:rPr>
        <w:t>（</w:t>
      </w:r>
      <w:r>
        <w:rPr>
          <w:rFonts w:ascii="宋体" w:eastAsia="宋体" w:hAnsiTheme="minorEastAsia" w:hint="eastAsia"/>
          <w:b/>
          <w:color w:val="000000"/>
          <w:sz w:val="27"/>
        </w:rPr>
        <w:t>1</w:t>
      </w:r>
      <w:r>
        <w:rPr>
          <w:rFonts w:ascii="宋体" w:eastAsia="宋体" w:hAnsiTheme="minorEastAsia" w:hint="eastAsia"/>
          <w:b/>
          <w:color w:val="000000"/>
          <w:sz w:val="27"/>
        </w:rPr>
        <w:t>）资产使用情况。</w:t>
      </w:r>
      <w:r>
        <w:rPr>
          <w:rFonts w:ascii="宋体" w:eastAsia="宋体" w:hAnsiTheme="minorEastAsia" w:hint="eastAsia"/>
          <w:color w:val="000000"/>
          <w:sz w:val="27"/>
        </w:rPr>
        <w:t xml:space="preserve"> </w:t>
      </w:r>
      <w:r>
        <w:rPr>
          <w:rFonts w:ascii="宋体" w:eastAsia="宋体" w:hAnsiTheme="minorEastAsia" w:hint="eastAsia"/>
          <w:color w:val="000000"/>
          <w:sz w:val="27"/>
        </w:rPr>
        <w:t>按照使用情况，我部门</w:t>
      </w:r>
      <w:r>
        <w:rPr>
          <w:rFonts w:ascii="宋体" w:eastAsia="宋体" w:hAnsiTheme="minorEastAsia" w:hint="eastAsia"/>
          <w:color w:val="000000"/>
          <w:sz w:val="27"/>
        </w:rPr>
        <w:t>/</w:t>
      </w:r>
      <w:r>
        <w:rPr>
          <w:rFonts w:ascii="宋体" w:eastAsia="宋体" w:hAnsiTheme="minorEastAsia" w:hint="eastAsia"/>
          <w:color w:val="000000"/>
          <w:sz w:val="27"/>
        </w:rPr>
        <w:t>单位使用固定资产总计</w:t>
      </w:r>
      <w:r>
        <w:rPr>
          <w:rFonts w:ascii="宋体" w:eastAsia="宋体" w:hAnsiTheme="minorEastAsia" w:hint="eastAsia"/>
          <w:color w:val="000000"/>
          <w:sz w:val="27"/>
        </w:rPr>
        <w:t>1,796.72</w:t>
      </w:r>
      <w:r>
        <w:rPr>
          <w:rFonts w:ascii="宋体" w:eastAsia="宋体" w:hAnsiTheme="minorEastAsia" w:hint="eastAsia"/>
          <w:color w:val="000000"/>
          <w:sz w:val="27"/>
        </w:rPr>
        <w:t>万元，其中自用</w:t>
      </w:r>
      <w:r>
        <w:rPr>
          <w:rFonts w:ascii="宋体" w:eastAsia="宋体" w:hAnsiTheme="minorEastAsia" w:hint="eastAsia"/>
          <w:color w:val="000000"/>
          <w:sz w:val="27"/>
        </w:rPr>
        <w:t>1,796.72</w:t>
      </w:r>
      <w:r>
        <w:rPr>
          <w:rFonts w:ascii="宋体" w:eastAsia="宋体" w:hAnsiTheme="minorEastAsia" w:hint="eastAsia"/>
          <w:color w:val="000000"/>
          <w:sz w:val="27"/>
        </w:rPr>
        <w:t>万元；闲置</w:t>
      </w:r>
      <w:r>
        <w:rPr>
          <w:rFonts w:ascii="宋体" w:eastAsia="宋体" w:hAnsiTheme="minorEastAsia" w:hint="eastAsia"/>
          <w:color w:val="000000"/>
          <w:sz w:val="27"/>
        </w:rPr>
        <w:t>0</w:t>
      </w:r>
      <w:r>
        <w:rPr>
          <w:rFonts w:ascii="宋体" w:eastAsia="宋体" w:hAnsiTheme="minorEastAsia" w:hint="eastAsia"/>
          <w:color w:val="000000"/>
          <w:sz w:val="27"/>
        </w:rPr>
        <w:t>万元；其他</w:t>
      </w:r>
      <w:r>
        <w:rPr>
          <w:rFonts w:ascii="宋体" w:eastAsia="宋体" w:hAnsiTheme="minorEastAsia" w:hint="eastAsia"/>
          <w:color w:val="000000"/>
          <w:sz w:val="27"/>
        </w:rPr>
        <w:t>0</w:t>
      </w:r>
      <w:r>
        <w:rPr>
          <w:rFonts w:ascii="宋体" w:eastAsia="宋体" w:hAnsiTheme="minorEastAsia" w:hint="eastAsia"/>
          <w:color w:val="000000"/>
          <w:sz w:val="27"/>
        </w:rPr>
        <w:t>万元。无形资产总计</w:t>
      </w:r>
      <w:r>
        <w:rPr>
          <w:rFonts w:ascii="宋体" w:eastAsia="宋体" w:hAnsiTheme="minorEastAsia" w:hint="eastAsia"/>
          <w:color w:val="000000"/>
          <w:sz w:val="27"/>
        </w:rPr>
        <w:t>0</w:t>
      </w:r>
      <w:r>
        <w:rPr>
          <w:rFonts w:ascii="宋体" w:eastAsia="宋体" w:hAnsiTheme="minorEastAsia" w:hint="eastAsia"/>
          <w:color w:val="000000"/>
          <w:sz w:val="27"/>
        </w:rPr>
        <w:t>万元；其中自用</w:t>
      </w:r>
      <w:r>
        <w:rPr>
          <w:rFonts w:ascii="宋体" w:eastAsia="宋体" w:hAnsiTheme="minorEastAsia" w:hint="eastAsia"/>
          <w:color w:val="000000"/>
          <w:sz w:val="27"/>
        </w:rPr>
        <w:t>0</w:t>
      </w:r>
      <w:r>
        <w:rPr>
          <w:rFonts w:ascii="宋体" w:eastAsia="宋体" w:hAnsiTheme="minorEastAsia" w:hint="eastAsia"/>
          <w:color w:val="000000"/>
          <w:sz w:val="27"/>
        </w:rPr>
        <w:t>万元；闲置</w:t>
      </w:r>
      <w:r>
        <w:rPr>
          <w:rFonts w:ascii="宋体" w:eastAsia="宋体" w:hAnsiTheme="minorEastAsia" w:hint="eastAsia"/>
          <w:color w:val="000000"/>
          <w:sz w:val="27"/>
        </w:rPr>
        <w:t>0</w:t>
      </w:r>
      <w:r>
        <w:rPr>
          <w:rFonts w:ascii="宋体" w:eastAsia="宋体" w:hAnsiTheme="minorEastAsia" w:hint="eastAsia"/>
          <w:color w:val="000000"/>
          <w:sz w:val="27"/>
        </w:rPr>
        <w:t>万元；其他</w:t>
      </w:r>
      <w:r>
        <w:rPr>
          <w:rFonts w:ascii="宋体" w:eastAsia="宋体" w:hAnsiTheme="minorEastAsia" w:hint="eastAsia"/>
          <w:color w:val="000000"/>
          <w:sz w:val="27"/>
        </w:rPr>
        <w:t>0</w:t>
      </w:r>
      <w:r>
        <w:rPr>
          <w:rFonts w:ascii="宋体" w:eastAsia="宋体" w:hAnsiTheme="minorEastAsia" w:hint="eastAsia"/>
          <w:color w:val="000000"/>
          <w:sz w:val="27"/>
        </w:rPr>
        <w:t>万元。</w:t>
      </w:r>
    </w:p>
    <w:p w:rsidR="00F92142" w:rsidRDefault="00817541" w:rsidP="00A939A1">
      <w:pPr>
        <w:ind w:left="0" w:firstLineChars="200" w:firstLine="542"/>
        <w:jc w:val="left"/>
      </w:pPr>
      <w:r>
        <w:rPr>
          <w:rFonts w:ascii="宋体" w:eastAsia="宋体" w:hAnsiTheme="minorEastAsia" w:hint="eastAsia"/>
          <w:b/>
          <w:color w:val="000000"/>
          <w:sz w:val="27"/>
        </w:rPr>
        <w:t xml:space="preserve"> </w:t>
      </w:r>
      <w:r>
        <w:rPr>
          <w:rFonts w:ascii="宋体" w:eastAsia="宋体" w:hAnsiTheme="minorEastAsia" w:hint="eastAsia"/>
          <w:b/>
          <w:color w:val="000000"/>
          <w:sz w:val="27"/>
        </w:rPr>
        <w:t>（</w:t>
      </w:r>
      <w:r>
        <w:rPr>
          <w:rFonts w:ascii="宋体" w:eastAsia="宋体" w:hAnsiTheme="minorEastAsia" w:hint="eastAsia"/>
          <w:b/>
          <w:color w:val="000000"/>
          <w:sz w:val="27"/>
        </w:rPr>
        <w:t>2</w:t>
      </w:r>
      <w:r>
        <w:rPr>
          <w:rFonts w:ascii="宋体" w:eastAsia="宋体" w:hAnsiTheme="minorEastAsia" w:hint="eastAsia"/>
          <w:b/>
          <w:color w:val="000000"/>
          <w:sz w:val="27"/>
        </w:rPr>
        <w:t>）出租</w:t>
      </w:r>
      <w:r>
        <w:rPr>
          <w:rFonts w:ascii="宋体" w:eastAsia="宋体" w:hAnsiTheme="minorEastAsia" w:hint="eastAsia"/>
          <w:b/>
          <w:color w:val="000000"/>
          <w:sz w:val="27"/>
        </w:rPr>
        <w:t>出借情况。</w:t>
      </w: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单位出租出借资产，总计</w:t>
      </w:r>
      <w:r>
        <w:rPr>
          <w:rFonts w:ascii="宋体" w:eastAsia="宋体" w:hAnsiTheme="minorEastAsia" w:hint="eastAsia"/>
          <w:color w:val="000000"/>
          <w:sz w:val="27"/>
        </w:rPr>
        <w:t>0</w:t>
      </w:r>
      <w:r>
        <w:rPr>
          <w:rFonts w:ascii="宋体" w:eastAsia="宋体" w:hAnsiTheme="minorEastAsia" w:hint="eastAsia"/>
          <w:color w:val="000000"/>
          <w:sz w:val="27"/>
        </w:rPr>
        <w:t>万元。从资产类别上分析，流动资产总计</w:t>
      </w:r>
      <w:r>
        <w:rPr>
          <w:rFonts w:ascii="宋体" w:eastAsia="宋体" w:hAnsiTheme="minorEastAsia" w:hint="eastAsia"/>
          <w:color w:val="000000"/>
          <w:sz w:val="27"/>
        </w:rPr>
        <w:t>0</w:t>
      </w:r>
      <w:r>
        <w:rPr>
          <w:rFonts w:ascii="宋体" w:eastAsia="宋体" w:hAnsiTheme="minorEastAsia" w:hint="eastAsia"/>
          <w:color w:val="000000"/>
          <w:sz w:val="27"/>
        </w:rPr>
        <w:t>万元，固定资产总计</w:t>
      </w:r>
      <w:r>
        <w:rPr>
          <w:rFonts w:ascii="宋体" w:eastAsia="宋体" w:hAnsiTheme="minorEastAsia" w:hint="eastAsia"/>
          <w:color w:val="000000"/>
          <w:sz w:val="27"/>
        </w:rPr>
        <w:t>0</w:t>
      </w:r>
      <w:r>
        <w:rPr>
          <w:rFonts w:ascii="宋体" w:eastAsia="宋体" w:hAnsiTheme="minorEastAsia" w:hint="eastAsia"/>
          <w:color w:val="000000"/>
          <w:sz w:val="27"/>
        </w:rPr>
        <w:t>万元，其</w:t>
      </w:r>
      <w:r>
        <w:rPr>
          <w:rFonts w:ascii="宋体" w:eastAsia="宋体" w:hAnsiTheme="minorEastAsia" w:hint="eastAsia"/>
          <w:color w:val="000000"/>
          <w:sz w:val="27"/>
        </w:rPr>
        <w:lastRenderedPageBreak/>
        <w:t>中：房屋类资产总计</w:t>
      </w:r>
      <w:r>
        <w:rPr>
          <w:rFonts w:ascii="宋体" w:eastAsia="宋体" w:hAnsiTheme="minorEastAsia" w:hint="eastAsia"/>
          <w:color w:val="000000"/>
          <w:sz w:val="27"/>
        </w:rPr>
        <w:t>0</w:t>
      </w:r>
      <w:r>
        <w:rPr>
          <w:rFonts w:ascii="宋体" w:eastAsia="宋体" w:hAnsiTheme="minorEastAsia" w:hint="eastAsia"/>
          <w:color w:val="000000"/>
          <w:sz w:val="27"/>
        </w:rPr>
        <w:t>万元，占固定资产比值为</w:t>
      </w:r>
      <w:r>
        <w:rPr>
          <w:rFonts w:ascii="宋体" w:eastAsia="宋体" w:hAnsiTheme="minorEastAsia" w:hint="eastAsia"/>
          <w:color w:val="000000"/>
          <w:sz w:val="27"/>
        </w:rPr>
        <w:t>%</w:t>
      </w:r>
      <w:r>
        <w:rPr>
          <w:rFonts w:ascii="宋体" w:eastAsia="宋体" w:hAnsiTheme="minorEastAsia" w:hint="eastAsia"/>
          <w:color w:val="000000"/>
          <w:sz w:val="27"/>
        </w:rPr>
        <w:t>，无形资产总计</w:t>
      </w:r>
      <w:r>
        <w:rPr>
          <w:rFonts w:ascii="宋体" w:eastAsia="宋体" w:hAnsiTheme="minorEastAsia" w:hint="eastAsia"/>
          <w:color w:val="000000"/>
          <w:sz w:val="27"/>
        </w:rPr>
        <w:t>0</w:t>
      </w:r>
      <w:r>
        <w:rPr>
          <w:rFonts w:ascii="宋体" w:eastAsia="宋体" w:hAnsiTheme="minorEastAsia" w:hint="eastAsia"/>
          <w:color w:val="000000"/>
          <w:sz w:val="27"/>
        </w:rPr>
        <w:t>万元，在建工程</w:t>
      </w:r>
      <w:r>
        <w:rPr>
          <w:rFonts w:ascii="宋体" w:eastAsia="宋体" w:hAnsiTheme="minorEastAsia" w:hint="eastAsia"/>
          <w:color w:val="000000"/>
          <w:sz w:val="27"/>
        </w:rPr>
        <w:t>0</w:t>
      </w:r>
      <w:r>
        <w:rPr>
          <w:rFonts w:ascii="宋体" w:eastAsia="宋体" w:hAnsiTheme="minorEastAsia" w:hint="eastAsia"/>
          <w:color w:val="000000"/>
          <w:sz w:val="27"/>
        </w:rPr>
        <w:t>万元，其他资产</w:t>
      </w:r>
      <w:r>
        <w:rPr>
          <w:rFonts w:ascii="宋体" w:eastAsia="宋体" w:hAnsiTheme="minorEastAsia" w:hint="eastAsia"/>
          <w:color w:val="000000"/>
          <w:sz w:val="27"/>
        </w:rPr>
        <w:t>0</w:t>
      </w:r>
      <w:r>
        <w:rPr>
          <w:rFonts w:ascii="宋体" w:eastAsia="宋体" w:hAnsiTheme="minorEastAsia" w:hint="eastAsia"/>
          <w:color w:val="000000"/>
          <w:sz w:val="27"/>
        </w:rPr>
        <w:t>万元。从单位性质上分析，行政单位占比</w:t>
      </w:r>
      <w:r>
        <w:rPr>
          <w:rFonts w:ascii="宋体" w:eastAsia="宋体" w:hAnsiTheme="minorEastAsia" w:hint="eastAsia"/>
          <w:color w:val="000000"/>
          <w:sz w:val="27"/>
        </w:rPr>
        <w:t>%</w:t>
      </w:r>
      <w:r>
        <w:rPr>
          <w:rFonts w:ascii="宋体" w:eastAsia="宋体" w:hAnsiTheme="minorEastAsia" w:hint="eastAsia"/>
          <w:color w:val="000000"/>
          <w:sz w:val="27"/>
        </w:rPr>
        <w:t>，事业单位占比</w:t>
      </w:r>
      <w:r>
        <w:rPr>
          <w:rFonts w:ascii="宋体" w:eastAsia="宋体" w:hAnsiTheme="minorEastAsia" w:hint="eastAsia"/>
          <w:color w:val="000000"/>
          <w:sz w:val="27"/>
        </w:rPr>
        <w:t>%</w:t>
      </w:r>
      <w:r>
        <w:rPr>
          <w:rFonts w:ascii="宋体" w:eastAsia="宋体" w:hAnsiTheme="minorEastAsia" w:hint="eastAsia"/>
          <w:color w:val="000000"/>
          <w:sz w:val="27"/>
        </w:rPr>
        <w:t>，民间非盈利组织占比</w:t>
      </w:r>
      <w:r>
        <w:rPr>
          <w:rFonts w:ascii="宋体" w:eastAsia="宋体" w:hAnsiTheme="minorEastAsia" w:hint="eastAsia"/>
          <w:color w:val="000000"/>
          <w:sz w:val="27"/>
        </w:rPr>
        <w:t>%</w:t>
      </w:r>
      <w:r>
        <w:rPr>
          <w:rFonts w:ascii="宋体" w:eastAsia="宋体" w:hAnsiTheme="minorEastAsia" w:hint="eastAsia"/>
          <w:color w:val="000000"/>
          <w:sz w:val="27"/>
        </w:rPr>
        <w:t>。</w:t>
      </w:r>
    </w:p>
    <w:p w:rsidR="00F92142" w:rsidRDefault="00817541" w:rsidP="00A939A1">
      <w:pPr>
        <w:ind w:left="0" w:firstLineChars="200" w:firstLine="542"/>
        <w:jc w:val="left"/>
      </w:pPr>
      <w:r>
        <w:rPr>
          <w:rFonts w:ascii="宋体" w:eastAsia="宋体" w:hAnsiTheme="minorEastAsia" w:hint="eastAsia"/>
          <w:b/>
          <w:color w:val="000000"/>
          <w:sz w:val="27"/>
        </w:rPr>
        <w:t xml:space="preserve"> </w:t>
      </w:r>
      <w:r>
        <w:rPr>
          <w:rFonts w:ascii="宋体" w:eastAsia="宋体" w:hAnsiTheme="minorEastAsia" w:hint="eastAsia"/>
          <w:b/>
          <w:color w:val="000000"/>
          <w:sz w:val="27"/>
        </w:rPr>
        <w:t>（</w:t>
      </w:r>
      <w:r>
        <w:rPr>
          <w:rFonts w:ascii="宋体" w:eastAsia="宋体" w:hAnsiTheme="minorEastAsia" w:hint="eastAsia"/>
          <w:b/>
          <w:color w:val="000000"/>
          <w:sz w:val="27"/>
        </w:rPr>
        <w:t>3</w:t>
      </w:r>
      <w:r>
        <w:rPr>
          <w:rFonts w:ascii="宋体" w:eastAsia="宋体" w:hAnsiTheme="minorEastAsia" w:hint="eastAsia"/>
          <w:b/>
          <w:color w:val="000000"/>
          <w:sz w:val="27"/>
        </w:rPr>
        <w:t>）对外投资情况。</w:t>
      </w: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单位对外投资出资资产账面情况，总计</w:t>
      </w:r>
      <w:r>
        <w:rPr>
          <w:rFonts w:ascii="宋体" w:eastAsia="宋体" w:hAnsiTheme="minorEastAsia" w:hint="eastAsia"/>
          <w:color w:val="000000"/>
          <w:sz w:val="27"/>
        </w:rPr>
        <w:t>0</w:t>
      </w:r>
      <w:r>
        <w:rPr>
          <w:rFonts w:ascii="宋体" w:eastAsia="宋体" w:hAnsiTheme="minorEastAsia" w:hint="eastAsia"/>
          <w:color w:val="000000"/>
          <w:sz w:val="27"/>
        </w:rPr>
        <w:t>万元。从资产类别上分析，流动资产总计</w:t>
      </w:r>
      <w:r>
        <w:rPr>
          <w:rFonts w:ascii="宋体" w:eastAsia="宋体" w:hAnsiTheme="minorEastAsia" w:hint="eastAsia"/>
          <w:color w:val="000000"/>
          <w:sz w:val="27"/>
        </w:rPr>
        <w:t>0</w:t>
      </w:r>
      <w:r>
        <w:rPr>
          <w:rFonts w:ascii="宋体" w:eastAsia="宋体" w:hAnsiTheme="minorEastAsia" w:hint="eastAsia"/>
          <w:color w:val="000000"/>
          <w:sz w:val="27"/>
        </w:rPr>
        <w:t>万元，固定资产总计</w:t>
      </w:r>
      <w:r>
        <w:rPr>
          <w:rFonts w:ascii="宋体" w:eastAsia="宋体" w:hAnsiTheme="minorEastAsia" w:hint="eastAsia"/>
          <w:color w:val="000000"/>
          <w:sz w:val="27"/>
        </w:rPr>
        <w:t>0</w:t>
      </w:r>
      <w:r>
        <w:rPr>
          <w:rFonts w:ascii="宋体" w:eastAsia="宋体" w:hAnsiTheme="minorEastAsia" w:hint="eastAsia"/>
          <w:color w:val="000000"/>
          <w:sz w:val="27"/>
        </w:rPr>
        <w:t>万元，无形资产总计</w:t>
      </w:r>
      <w:r>
        <w:rPr>
          <w:rFonts w:ascii="宋体" w:eastAsia="宋体" w:hAnsiTheme="minorEastAsia" w:hint="eastAsia"/>
          <w:color w:val="000000"/>
          <w:sz w:val="27"/>
        </w:rPr>
        <w:t>0</w:t>
      </w:r>
      <w:r>
        <w:rPr>
          <w:rFonts w:ascii="宋体" w:eastAsia="宋体" w:hAnsiTheme="minorEastAsia" w:hint="eastAsia"/>
          <w:color w:val="000000"/>
          <w:sz w:val="27"/>
        </w:rPr>
        <w:t>万元，其他资产</w:t>
      </w:r>
      <w:r>
        <w:rPr>
          <w:rFonts w:ascii="宋体" w:eastAsia="宋体" w:hAnsiTheme="minorEastAsia" w:hint="eastAsia"/>
          <w:color w:val="000000"/>
          <w:sz w:val="27"/>
        </w:rPr>
        <w:t>0</w:t>
      </w:r>
      <w:r>
        <w:rPr>
          <w:rFonts w:ascii="宋体" w:eastAsia="宋体" w:hAnsiTheme="minorEastAsia" w:hint="eastAsia"/>
          <w:color w:val="000000"/>
          <w:sz w:val="27"/>
        </w:rPr>
        <w:t>万元。从单位性质上分析，行政单位占比</w:t>
      </w:r>
      <w:r>
        <w:rPr>
          <w:rFonts w:ascii="宋体" w:eastAsia="宋体" w:hAnsiTheme="minorEastAsia" w:hint="eastAsia"/>
          <w:color w:val="000000"/>
          <w:sz w:val="27"/>
        </w:rPr>
        <w:t>%</w:t>
      </w:r>
      <w:r>
        <w:rPr>
          <w:rFonts w:ascii="宋体" w:eastAsia="宋体" w:hAnsiTheme="minorEastAsia" w:hint="eastAsia"/>
          <w:color w:val="000000"/>
          <w:sz w:val="27"/>
        </w:rPr>
        <w:t>，事业单位占比</w:t>
      </w:r>
      <w:r>
        <w:rPr>
          <w:rFonts w:ascii="宋体" w:eastAsia="宋体" w:hAnsiTheme="minorEastAsia" w:hint="eastAsia"/>
          <w:color w:val="000000"/>
          <w:sz w:val="27"/>
        </w:rPr>
        <w:t>%</w:t>
      </w:r>
      <w:r>
        <w:rPr>
          <w:rFonts w:ascii="宋体" w:eastAsia="宋体" w:hAnsiTheme="minorEastAsia" w:hint="eastAsia"/>
          <w:color w:val="000000"/>
          <w:sz w:val="27"/>
        </w:rPr>
        <w:t>，民间非盈利组</w:t>
      </w:r>
      <w:r>
        <w:rPr>
          <w:rFonts w:ascii="宋体" w:eastAsia="宋体" w:hAnsiTheme="minorEastAsia" w:hint="eastAsia"/>
          <w:color w:val="000000"/>
          <w:sz w:val="27"/>
        </w:rPr>
        <w:t>织占比</w:t>
      </w:r>
      <w:r>
        <w:rPr>
          <w:rFonts w:ascii="宋体" w:eastAsia="宋体" w:hAnsiTheme="minorEastAsia" w:hint="eastAsia"/>
          <w:color w:val="000000"/>
          <w:sz w:val="27"/>
        </w:rPr>
        <w:t>%</w:t>
      </w:r>
      <w:r>
        <w:rPr>
          <w:rFonts w:ascii="宋体" w:eastAsia="宋体" w:hAnsiTheme="minorEastAsia" w:hint="eastAsia"/>
          <w:color w:val="000000"/>
          <w:sz w:val="27"/>
        </w:rPr>
        <w:t>。从投资类型分析，短期投资出资资产账面原值</w:t>
      </w:r>
      <w:r>
        <w:rPr>
          <w:rFonts w:ascii="宋体" w:eastAsia="宋体" w:hAnsiTheme="minorEastAsia" w:hint="eastAsia"/>
          <w:color w:val="000000"/>
          <w:sz w:val="27"/>
        </w:rPr>
        <w:t>0</w:t>
      </w:r>
      <w:r>
        <w:rPr>
          <w:rFonts w:ascii="宋体" w:eastAsia="宋体" w:hAnsiTheme="minorEastAsia" w:hint="eastAsia"/>
          <w:color w:val="000000"/>
          <w:sz w:val="27"/>
        </w:rPr>
        <w:t>万元，长期债券投资出资资产账面原值</w:t>
      </w:r>
      <w:r>
        <w:rPr>
          <w:rFonts w:ascii="宋体" w:eastAsia="宋体" w:hAnsiTheme="minorEastAsia" w:hint="eastAsia"/>
          <w:color w:val="000000"/>
          <w:sz w:val="27"/>
        </w:rPr>
        <w:t>0</w:t>
      </w:r>
      <w:r>
        <w:rPr>
          <w:rFonts w:ascii="宋体" w:eastAsia="宋体" w:hAnsiTheme="minorEastAsia" w:hint="eastAsia"/>
          <w:color w:val="000000"/>
          <w:sz w:val="27"/>
        </w:rPr>
        <w:t>万元，长期股权投资出资资产账面原值</w:t>
      </w:r>
      <w:r>
        <w:rPr>
          <w:rFonts w:ascii="宋体" w:eastAsia="宋体" w:hAnsiTheme="minorEastAsia" w:hint="eastAsia"/>
          <w:color w:val="000000"/>
          <w:sz w:val="27"/>
        </w:rPr>
        <w:t>0</w:t>
      </w:r>
      <w:r>
        <w:rPr>
          <w:rFonts w:ascii="宋体" w:eastAsia="宋体" w:hAnsiTheme="minorEastAsia" w:hint="eastAsia"/>
          <w:color w:val="000000"/>
          <w:sz w:val="27"/>
        </w:rPr>
        <w:t>万元。</w:t>
      </w:r>
    </w:p>
    <w:p w:rsidR="00F92142" w:rsidRDefault="00817541" w:rsidP="00A939A1">
      <w:pPr>
        <w:ind w:left="0" w:firstLineChars="200" w:firstLine="542"/>
        <w:jc w:val="left"/>
      </w:pPr>
      <w:r>
        <w:rPr>
          <w:rFonts w:ascii="宋体" w:eastAsia="宋体" w:hAnsiTheme="minorEastAsia" w:hint="eastAsia"/>
          <w:b/>
          <w:color w:val="000000"/>
          <w:sz w:val="27"/>
        </w:rPr>
        <w:t xml:space="preserve"> 3.</w:t>
      </w:r>
      <w:r>
        <w:rPr>
          <w:rFonts w:ascii="宋体" w:eastAsia="宋体" w:hAnsiTheme="minorEastAsia" w:hint="eastAsia"/>
          <w:b/>
          <w:color w:val="000000"/>
          <w:sz w:val="27"/>
        </w:rPr>
        <w:t>资产处置情况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单位处置资产总额</w:t>
      </w:r>
      <w:r>
        <w:rPr>
          <w:rFonts w:ascii="宋体" w:eastAsia="宋体" w:hAnsiTheme="minorEastAsia" w:hint="eastAsia"/>
          <w:color w:val="000000"/>
          <w:sz w:val="27"/>
        </w:rPr>
        <w:t>合计</w:t>
      </w:r>
      <w:r>
        <w:rPr>
          <w:rFonts w:ascii="宋体" w:eastAsia="宋体" w:hAnsiTheme="minorEastAsia" w:hint="eastAsia"/>
          <w:color w:val="000000"/>
          <w:sz w:val="27"/>
        </w:rPr>
        <w:t>0.82</w:t>
      </w:r>
      <w:r>
        <w:rPr>
          <w:rFonts w:ascii="宋体" w:eastAsia="宋体" w:hAnsiTheme="minorEastAsia" w:hint="eastAsia"/>
          <w:color w:val="000000"/>
          <w:sz w:val="27"/>
        </w:rPr>
        <w:t>万元。从资产类别分析</w:t>
      </w:r>
      <w:r>
        <w:rPr>
          <w:rFonts w:ascii="宋体" w:eastAsia="宋体" w:hAnsiTheme="minorEastAsia" w:hint="eastAsia"/>
          <w:color w:val="000000"/>
          <w:sz w:val="27"/>
        </w:rPr>
        <w:t>,</w:t>
      </w:r>
      <w:r>
        <w:rPr>
          <w:rFonts w:ascii="宋体" w:eastAsia="宋体" w:hAnsiTheme="minorEastAsia" w:hint="eastAsia"/>
          <w:color w:val="000000"/>
          <w:sz w:val="27"/>
        </w:rPr>
        <w:t>流动资产合计</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固定资产合计</w:t>
      </w:r>
      <w:r>
        <w:rPr>
          <w:rFonts w:ascii="宋体" w:eastAsia="宋体" w:hAnsiTheme="minorEastAsia" w:hint="eastAsia"/>
          <w:color w:val="000000"/>
          <w:sz w:val="27"/>
        </w:rPr>
        <w:t>0.82</w:t>
      </w:r>
      <w:r>
        <w:rPr>
          <w:rFonts w:ascii="宋体" w:eastAsia="宋体" w:hAnsiTheme="minorEastAsia" w:hint="eastAsia"/>
          <w:color w:val="000000"/>
          <w:sz w:val="27"/>
        </w:rPr>
        <w:t>万元，占比</w:t>
      </w:r>
      <w:r>
        <w:rPr>
          <w:rFonts w:ascii="宋体" w:eastAsia="宋体" w:hAnsiTheme="minorEastAsia" w:hint="eastAsia"/>
          <w:color w:val="000000"/>
          <w:sz w:val="27"/>
        </w:rPr>
        <w:t>100%</w:t>
      </w:r>
      <w:r>
        <w:rPr>
          <w:rFonts w:ascii="宋体" w:eastAsia="宋体" w:hAnsiTheme="minorEastAsia" w:hint="eastAsia"/>
          <w:color w:val="000000"/>
          <w:sz w:val="27"/>
        </w:rPr>
        <w:t>，其中：土地、房屋及构筑物资产合计</w:t>
      </w:r>
      <w:r>
        <w:rPr>
          <w:rFonts w:ascii="宋体" w:eastAsia="宋体" w:hAnsiTheme="minorEastAsia" w:hint="eastAsia"/>
          <w:color w:val="000000"/>
          <w:sz w:val="27"/>
        </w:rPr>
        <w:t>0</w:t>
      </w:r>
      <w:r>
        <w:rPr>
          <w:rFonts w:ascii="宋体" w:eastAsia="宋体" w:hAnsiTheme="minorEastAsia" w:hint="eastAsia"/>
          <w:color w:val="000000"/>
          <w:sz w:val="27"/>
        </w:rPr>
        <w:t>万元，占固定资产比值</w:t>
      </w:r>
      <w:r>
        <w:rPr>
          <w:rFonts w:ascii="宋体" w:eastAsia="宋体" w:hAnsiTheme="minorEastAsia" w:hint="eastAsia"/>
          <w:color w:val="000000"/>
          <w:sz w:val="27"/>
        </w:rPr>
        <w:t>0%</w:t>
      </w:r>
      <w:r>
        <w:rPr>
          <w:rFonts w:ascii="宋体" w:eastAsia="宋体" w:hAnsiTheme="minorEastAsia" w:hint="eastAsia"/>
          <w:color w:val="000000"/>
          <w:sz w:val="27"/>
        </w:rPr>
        <w:t>，通用设备类资产合计</w:t>
      </w:r>
      <w:r>
        <w:rPr>
          <w:rFonts w:ascii="宋体" w:eastAsia="宋体" w:hAnsiTheme="minorEastAsia" w:hint="eastAsia"/>
          <w:color w:val="000000"/>
          <w:sz w:val="27"/>
        </w:rPr>
        <w:t>0</w:t>
      </w:r>
      <w:r>
        <w:rPr>
          <w:rFonts w:ascii="宋体" w:eastAsia="宋体" w:hAnsiTheme="minorEastAsia" w:hint="eastAsia"/>
          <w:color w:val="000000"/>
          <w:sz w:val="27"/>
        </w:rPr>
        <w:t>万元，占固定资产比值</w:t>
      </w:r>
      <w:r>
        <w:rPr>
          <w:rFonts w:ascii="宋体" w:eastAsia="宋体" w:hAnsiTheme="minorEastAsia" w:hint="eastAsia"/>
          <w:color w:val="000000"/>
          <w:sz w:val="27"/>
        </w:rPr>
        <w:t>0%</w:t>
      </w:r>
      <w:r>
        <w:rPr>
          <w:rFonts w:ascii="宋体" w:eastAsia="宋体" w:hAnsiTheme="minorEastAsia" w:hint="eastAsia"/>
          <w:color w:val="000000"/>
          <w:sz w:val="27"/>
        </w:rPr>
        <w:t>，专用设备类资产合计</w:t>
      </w:r>
      <w:r>
        <w:rPr>
          <w:rFonts w:ascii="宋体" w:eastAsia="宋体" w:hAnsiTheme="minorEastAsia" w:hint="eastAsia"/>
          <w:color w:val="000000"/>
          <w:sz w:val="27"/>
        </w:rPr>
        <w:t>0.82</w:t>
      </w:r>
      <w:r>
        <w:rPr>
          <w:rFonts w:ascii="宋体" w:eastAsia="宋体" w:hAnsiTheme="minorEastAsia" w:hint="eastAsia"/>
          <w:color w:val="000000"/>
          <w:sz w:val="27"/>
        </w:rPr>
        <w:t>万元，占固定资产比值</w:t>
      </w:r>
      <w:r>
        <w:rPr>
          <w:rFonts w:ascii="宋体" w:eastAsia="宋体" w:hAnsiTheme="minorEastAsia" w:hint="eastAsia"/>
          <w:color w:val="000000"/>
          <w:sz w:val="27"/>
        </w:rPr>
        <w:t>100%</w:t>
      </w:r>
      <w:r>
        <w:rPr>
          <w:rFonts w:ascii="宋体" w:eastAsia="宋体" w:hAnsiTheme="minorEastAsia" w:hint="eastAsia"/>
          <w:color w:val="000000"/>
          <w:sz w:val="27"/>
        </w:rPr>
        <w:t>，文物和陈列品类资产合计</w:t>
      </w:r>
      <w:r>
        <w:rPr>
          <w:rFonts w:ascii="宋体" w:eastAsia="宋体" w:hAnsiTheme="minorEastAsia" w:hint="eastAsia"/>
          <w:color w:val="000000"/>
          <w:sz w:val="27"/>
        </w:rPr>
        <w:t>0</w:t>
      </w:r>
      <w:r>
        <w:rPr>
          <w:rFonts w:ascii="宋体" w:eastAsia="宋体" w:hAnsiTheme="minorEastAsia" w:hint="eastAsia"/>
          <w:color w:val="000000"/>
          <w:sz w:val="27"/>
        </w:rPr>
        <w:t>万元，占固定资产比值</w:t>
      </w:r>
      <w:r>
        <w:rPr>
          <w:rFonts w:ascii="宋体" w:eastAsia="宋体" w:hAnsiTheme="minorEastAsia" w:hint="eastAsia"/>
          <w:color w:val="000000"/>
          <w:sz w:val="27"/>
        </w:rPr>
        <w:t>0%</w:t>
      </w:r>
      <w:r>
        <w:rPr>
          <w:rFonts w:ascii="宋体" w:eastAsia="宋体" w:hAnsiTheme="minorEastAsia" w:hint="eastAsia"/>
          <w:color w:val="000000"/>
          <w:sz w:val="27"/>
        </w:rPr>
        <w:t>，图书档案类资产合计</w:t>
      </w:r>
      <w:r>
        <w:rPr>
          <w:rFonts w:ascii="宋体" w:eastAsia="宋体" w:hAnsiTheme="minorEastAsia" w:hint="eastAsia"/>
          <w:color w:val="000000"/>
          <w:sz w:val="27"/>
        </w:rPr>
        <w:t>0</w:t>
      </w:r>
      <w:r>
        <w:rPr>
          <w:rFonts w:ascii="宋体" w:eastAsia="宋体" w:hAnsiTheme="minorEastAsia" w:hint="eastAsia"/>
          <w:color w:val="000000"/>
          <w:sz w:val="27"/>
        </w:rPr>
        <w:t>万元，占固定资产比值</w:t>
      </w:r>
      <w:r>
        <w:rPr>
          <w:rFonts w:ascii="宋体" w:eastAsia="宋体" w:hAnsiTheme="minorEastAsia" w:hint="eastAsia"/>
          <w:color w:val="000000"/>
          <w:sz w:val="27"/>
        </w:rPr>
        <w:t>0%</w:t>
      </w:r>
      <w:r>
        <w:rPr>
          <w:rFonts w:ascii="宋体" w:eastAsia="宋体" w:hAnsiTheme="minorEastAsia" w:hint="eastAsia"/>
          <w:color w:val="000000"/>
          <w:sz w:val="27"/>
        </w:rPr>
        <w:t>，家具、用具、装具及动植物类资产合计</w:t>
      </w:r>
      <w:r>
        <w:rPr>
          <w:rFonts w:ascii="宋体" w:eastAsia="宋体" w:hAnsiTheme="minorEastAsia" w:hint="eastAsia"/>
          <w:color w:val="000000"/>
          <w:sz w:val="27"/>
        </w:rPr>
        <w:t>0</w:t>
      </w:r>
      <w:r>
        <w:rPr>
          <w:rFonts w:ascii="宋体" w:eastAsia="宋体" w:hAnsiTheme="minorEastAsia" w:hint="eastAsia"/>
          <w:color w:val="000000"/>
          <w:sz w:val="27"/>
        </w:rPr>
        <w:t>万元，占固定资产比值</w:t>
      </w:r>
      <w:r>
        <w:rPr>
          <w:rFonts w:ascii="宋体" w:eastAsia="宋体" w:hAnsiTheme="minorEastAsia" w:hint="eastAsia"/>
          <w:color w:val="000000"/>
          <w:sz w:val="27"/>
        </w:rPr>
        <w:t>0%</w:t>
      </w:r>
      <w:r>
        <w:rPr>
          <w:rFonts w:ascii="宋体" w:eastAsia="宋体" w:hAnsiTheme="minorEastAsia" w:hint="eastAsia"/>
          <w:color w:val="000000"/>
          <w:sz w:val="27"/>
        </w:rPr>
        <w:t>。无形资产合计</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长期投资合计</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在建工程合计</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其他资产合计</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。从处置形式上分析，出售</w:t>
      </w:r>
      <w:r>
        <w:rPr>
          <w:rFonts w:ascii="宋体" w:eastAsia="宋体" w:hAnsiTheme="minorEastAsia" w:hint="eastAsia"/>
          <w:color w:val="000000"/>
          <w:sz w:val="27"/>
        </w:rPr>
        <w:t>\</w:t>
      </w:r>
      <w:r>
        <w:rPr>
          <w:rFonts w:ascii="宋体" w:eastAsia="宋体" w:hAnsiTheme="minorEastAsia" w:hint="eastAsia"/>
          <w:color w:val="000000"/>
          <w:sz w:val="27"/>
        </w:rPr>
        <w:t>出让</w:t>
      </w:r>
      <w:r>
        <w:rPr>
          <w:rFonts w:ascii="宋体" w:eastAsia="宋体" w:hAnsiTheme="minorEastAsia" w:hint="eastAsia"/>
          <w:color w:val="000000"/>
          <w:sz w:val="27"/>
        </w:rPr>
        <w:t>\</w:t>
      </w:r>
      <w:r>
        <w:rPr>
          <w:rFonts w:ascii="宋体" w:eastAsia="宋体" w:hAnsiTheme="minorEastAsia" w:hint="eastAsia"/>
          <w:color w:val="000000"/>
          <w:sz w:val="27"/>
        </w:rPr>
        <w:t>转让</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，无偿调拨（划转）</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，对外捐赠</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，置换</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，报废报损</w:t>
      </w:r>
      <w:r>
        <w:rPr>
          <w:rFonts w:ascii="宋体" w:eastAsia="宋体" w:hAnsiTheme="minorEastAsia" w:hint="eastAsia"/>
          <w:color w:val="000000"/>
          <w:sz w:val="27"/>
        </w:rPr>
        <w:t>0.82</w:t>
      </w:r>
      <w:r>
        <w:rPr>
          <w:rFonts w:ascii="宋体" w:eastAsia="宋体" w:hAnsiTheme="minorEastAsia" w:hint="eastAsia"/>
          <w:color w:val="000000"/>
          <w:sz w:val="27"/>
        </w:rPr>
        <w:t>万元，占比</w:t>
      </w:r>
      <w:r>
        <w:rPr>
          <w:rFonts w:ascii="宋体" w:eastAsia="宋体" w:hAnsiTheme="minorEastAsia" w:hint="eastAsia"/>
          <w:color w:val="000000"/>
          <w:sz w:val="27"/>
        </w:rPr>
        <w:t>100%</w:t>
      </w:r>
      <w:r>
        <w:rPr>
          <w:rFonts w:ascii="宋体" w:eastAsia="宋体" w:hAnsiTheme="minorEastAsia" w:hint="eastAsia"/>
          <w:color w:val="000000"/>
          <w:sz w:val="27"/>
        </w:rPr>
        <w:t>，货币性资产损失核销</w:t>
      </w:r>
      <w:r>
        <w:rPr>
          <w:rFonts w:ascii="宋体" w:eastAsia="宋体" w:hAnsiTheme="minorEastAsia" w:hint="eastAsia"/>
          <w:color w:val="000000"/>
          <w:sz w:val="27"/>
        </w:rPr>
        <w:t>0</w:t>
      </w:r>
      <w:r>
        <w:rPr>
          <w:rFonts w:ascii="宋体" w:eastAsia="宋体" w:hAnsiTheme="minorEastAsia" w:hint="eastAsia"/>
          <w:color w:val="000000"/>
          <w:sz w:val="27"/>
        </w:rPr>
        <w:t>万元，占比</w:t>
      </w:r>
      <w:r>
        <w:rPr>
          <w:rFonts w:ascii="宋体" w:eastAsia="宋体" w:hAnsiTheme="minorEastAsia" w:hint="eastAsia"/>
          <w:color w:val="000000"/>
          <w:sz w:val="27"/>
        </w:rPr>
        <w:t>0%</w:t>
      </w:r>
      <w:r>
        <w:rPr>
          <w:rFonts w:ascii="宋体" w:eastAsia="宋体" w:hAnsiTheme="minorEastAsia" w:hint="eastAsia"/>
          <w:color w:val="000000"/>
          <w:sz w:val="27"/>
        </w:rPr>
        <w:t>，其他</w:t>
      </w:r>
      <w:r>
        <w:rPr>
          <w:rFonts w:ascii="宋体" w:eastAsia="宋体" w:hAnsiTheme="minorEastAsia" w:hint="eastAsia"/>
          <w:color w:val="000000"/>
          <w:sz w:val="27"/>
        </w:rPr>
        <w:t>0</w:t>
      </w:r>
      <w:r>
        <w:rPr>
          <w:rFonts w:ascii="宋体" w:eastAsia="宋体" w:hAnsiTheme="minorEastAsia" w:hint="eastAsia"/>
          <w:color w:val="000000"/>
          <w:sz w:val="27"/>
        </w:rPr>
        <w:lastRenderedPageBreak/>
        <w:t>万元，占比</w:t>
      </w:r>
      <w:r>
        <w:rPr>
          <w:rFonts w:ascii="宋体" w:eastAsia="宋体" w:hAnsiTheme="minorEastAsia" w:hint="eastAsia"/>
          <w:color w:val="000000"/>
          <w:sz w:val="27"/>
        </w:rPr>
        <w:t>0%</w:t>
      </w:r>
      <w:r>
        <w:rPr>
          <w:rFonts w:ascii="宋体" w:eastAsia="宋体" w:hAnsiTheme="minorEastAsia" w:hint="eastAsia"/>
          <w:color w:val="000000"/>
          <w:sz w:val="27"/>
        </w:rPr>
        <w:t>。</w:t>
      </w:r>
    </w:p>
    <w:p w:rsidR="00F92142" w:rsidRDefault="00817541" w:rsidP="00A939A1">
      <w:pPr>
        <w:ind w:left="0" w:firstLineChars="200" w:firstLine="542"/>
        <w:jc w:val="left"/>
      </w:pPr>
      <w:r>
        <w:rPr>
          <w:rFonts w:ascii="宋体" w:eastAsia="宋体" w:hAnsiTheme="minorEastAsia" w:hint="eastAsia"/>
          <w:b/>
          <w:color w:val="000000"/>
          <w:sz w:val="27"/>
        </w:rPr>
        <w:t xml:space="preserve"> 4.</w:t>
      </w:r>
      <w:r>
        <w:rPr>
          <w:rFonts w:ascii="宋体" w:eastAsia="宋体" w:hAnsiTheme="minorEastAsia" w:hint="eastAsia"/>
          <w:b/>
          <w:color w:val="000000"/>
          <w:sz w:val="27"/>
        </w:rPr>
        <w:t>资产收益情况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单位有偿使用收益总计</w:t>
      </w:r>
      <w:r>
        <w:rPr>
          <w:rFonts w:ascii="宋体" w:eastAsia="宋体" w:hAnsiTheme="minorEastAsia" w:hint="eastAsia"/>
          <w:color w:val="000000"/>
          <w:sz w:val="27"/>
        </w:rPr>
        <w:t>0</w:t>
      </w:r>
      <w:r>
        <w:rPr>
          <w:rFonts w:ascii="宋体" w:eastAsia="宋体" w:hAnsiTheme="minorEastAsia" w:hint="eastAsia"/>
          <w:color w:val="000000"/>
          <w:sz w:val="27"/>
        </w:rPr>
        <w:t>万元</w:t>
      </w:r>
      <w:r>
        <w:rPr>
          <w:rFonts w:ascii="宋体" w:eastAsia="宋体" w:hAnsiTheme="minorEastAsia" w:hint="eastAsia"/>
          <w:color w:val="000000"/>
          <w:sz w:val="27"/>
        </w:rPr>
        <w:t>,</w:t>
      </w:r>
      <w:r>
        <w:rPr>
          <w:rFonts w:ascii="宋体" w:eastAsia="宋体" w:hAnsiTheme="minorEastAsia" w:hint="eastAsia"/>
          <w:color w:val="000000"/>
          <w:sz w:val="27"/>
        </w:rPr>
        <w:t>其中：出租出借</w:t>
      </w:r>
      <w:r>
        <w:rPr>
          <w:rFonts w:ascii="宋体" w:eastAsia="宋体" w:hAnsiTheme="minorEastAsia" w:hint="eastAsia"/>
          <w:color w:val="000000"/>
          <w:sz w:val="27"/>
        </w:rPr>
        <w:t>收益</w:t>
      </w:r>
      <w:r>
        <w:rPr>
          <w:rFonts w:ascii="宋体" w:eastAsia="宋体" w:hAnsiTheme="minorEastAsia" w:hint="eastAsia"/>
          <w:color w:val="000000"/>
          <w:sz w:val="27"/>
        </w:rPr>
        <w:t>0</w:t>
      </w:r>
      <w:r>
        <w:rPr>
          <w:rFonts w:ascii="宋体" w:eastAsia="宋体" w:hAnsiTheme="minorEastAsia" w:hint="eastAsia"/>
          <w:color w:val="000000"/>
          <w:sz w:val="27"/>
        </w:rPr>
        <w:t>万元</w:t>
      </w:r>
      <w:r>
        <w:rPr>
          <w:rFonts w:ascii="宋体" w:eastAsia="宋体" w:hAnsiTheme="minorEastAsia" w:hint="eastAsia"/>
          <w:color w:val="000000"/>
          <w:sz w:val="27"/>
        </w:rPr>
        <w:t>,</w:t>
      </w:r>
      <w:r>
        <w:rPr>
          <w:rFonts w:ascii="宋体" w:eastAsia="宋体" w:hAnsiTheme="minorEastAsia" w:hint="eastAsia"/>
          <w:color w:val="000000"/>
          <w:sz w:val="27"/>
        </w:rPr>
        <w:t>对外投资收益</w:t>
      </w:r>
      <w:r>
        <w:rPr>
          <w:rFonts w:ascii="宋体" w:eastAsia="宋体" w:hAnsiTheme="minorEastAsia" w:hint="eastAsia"/>
          <w:color w:val="000000"/>
          <w:sz w:val="27"/>
        </w:rPr>
        <w:t>0</w:t>
      </w:r>
      <w:r>
        <w:rPr>
          <w:rFonts w:ascii="宋体" w:eastAsia="宋体" w:hAnsiTheme="minorEastAsia" w:hint="eastAsia"/>
          <w:color w:val="000000"/>
          <w:sz w:val="27"/>
        </w:rPr>
        <w:t>万元。资产处置收益</w:t>
      </w:r>
      <w:r>
        <w:rPr>
          <w:rFonts w:ascii="宋体" w:eastAsia="宋体" w:hAnsiTheme="minorEastAsia" w:hint="eastAsia"/>
          <w:color w:val="000000"/>
          <w:sz w:val="27"/>
        </w:rPr>
        <w:t>0</w:t>
      </w:r>
      <w:r>
        <w:rPr>
          <w:rFonts w:ascii="宋体" w:eastAsia="宋体" w:hAnsiTheme="minorEastAsia" w:hint="eastAsia"/>
          <w:color w:val="000000"/>
          <w:sz w:val="27"/>
        </w:rPr>
        <w:t>万元，其中：本期处置事项收益</w:t>
      </w:r>
      <w:r>
        <w:rPr>
          <w:rFonts w:ascii="宋体" w:eastAsia="宋体" w:hAnsiTheme="minorEastAsia" w:hint="eastAsia"/>
          <w:color w:val="000000"/>
          <w:sz w:val="27"/>
        </w:rPr>
        <w:t>0</w:t>
      </w:r>
      <w:r>
        <w:rPr>
          <w:rFonts w:ascii="宋体" w:eastAsia="宋体" w:hAnsiTheme="minorEastAsia" w:hint="eastAsia"/>
          <w:color w:val="000000"/>
          <w:sz w:val="27"/>
        </w:rPr>
        <w:t>万元，往期处置事项收益</w:t>
      </w:r>
      <w:r>
        <w:rPr>
          <w:rFonts w:ascii="宋体" w:eastAsia="宋体" w:hAnsiTheme="minorEastAsia" w:hint="eastAsia"/>
          <w:color w:val="000000"/>
          <w:sz w:val="27"/>
        </w:rPr>
        <w:t>0</w:t>
      </w:r>
      <w:r>
        <w:rPr>
          <w:rFonts w:ascii="宋体" w:eastAsia="宋体" w:hAnsiTheme="minorEastAsia" w:hint="eastAsia"/>
          <w:color w:val="000000"/>
          <w:sz w:val="27"/>
        </w:rPr>
        <w:t>万元。本期已缴收益</w:t>
      </w:r>
      <w:r>
        <w:rPr>
          <w:rFonts w:ascii="宋体" w:eastAsia="宋体" w:hAnsiTheme="minorEastAsia" w:hint="eastAsia"/>
          <w:color w:val="000000"/>
          <w:sz w:val="27"/>
        </w:rPr>
        <w:t>0</w:t>
      </w:r>
      <w:r>
        <w:rPr>
          <w:rFonts w:ascii="宋体" w:eastAsia="宋体" w:hAnsiTheme="minorEastAsia" w:hint="eastAsia"/>
          <w:color w:val="000000"/>
          <w:sz w:val="27"/>
        </w:rPr>
        <w:t>万元。</w:t>
      </w:r>
    </w:p>
    <w:p w:rsidR="00F92142" w:rsidRDefault="00817541" w:rsidP="00A939A1">
      <w:pPr>
        <w:spacing w:line="360" w:lineRule="auto"/>
        <w:ind w:left="0" w:firstLineChars="4200" w:firstLine="12600"/>
        <w:jc w:val="left"/>
      </w:pPr>
      <w:r>
        <w:rPr>
          <w:rFonts w:ascii="宋体" w:eastAsia="宋体" w:hAnsiTheme="minorEastAsia" w:hint="eastAsia"/>
          <w:color w:val="000000"/>
          <w:sz w:val="30"/>
        </w:rPr>
        <w:t xml:space="preserve"> </w:t>
      </w:r>
      <w:r>
        <w:rPr>
          <w:rFonts w:ascii="宋体" w:eastAsia="宋体" w:hAnsiTheme="minorEastAsia" w:hint="eastAsia"/>
          <w:color w:val="000000"/>
          <w:sz w:val="30"/>
        </w:rPr>
        <w:t>（三）重点资产管理情况。</w:t>
      </w:r>
    </w:p>
    <w:p w:rsidR="00F92142" w:rsidRDefault="00F92142" w:rsidP="00A939A1">
      <w:pPr>
        <w:ind w:left="0" w:firstLineChars="200" w:firstLine="420"/>
        <w:jc w:val="left"/>
      </w:pPr>
    </w:p>
    <w:p w:rsidR="00F92142" w:rsidRDefault="00F92142" w:rsidP="00A939A1">
      <w:pPr>
        <w:ind w:left="0" w:firstLineChars="200" w:firstLine="420"/>
        <w:jc w:val="left"/>
      </w:pPr>
    </w:p>
    <w:p w:rsidR="00F92142" w:rsidRDefault="00817541" w:rsidP="00A939A1">
      <w:pPr>
        <w:ind w:left="0" w:firstLineChars="200" w:firstLine="542"/>
        <w:jc w:val="left"/>
      </w:pPr>
      <w:r>
        <w:rPr>
          <w:rFonts w:ascii="宋体" w:eastAsia="宋体" w:hAnsiTheme="minorEastAsia" w:hint="eastAsia"/>
          <w:b/>
          <w:color w:val="000000"/>
          <w:sz w:val="27"/>
        </w:rPr>
        <w:t xml:space="preserve"> 1.</w:t>
      </w:r>
      <w:r>
        <w:rPr>
          <w:rFonts w:ascii="宋体" w:eastAsia="宋体" w:hAnsiTheme="minorEastAsia" w:hint="eastAsia"/>
          <w:b/>
          <w:color w:val="000000"/>
          <w:sz w:val="27"/>
        </w:rPr>
        <w:t>土地资产情况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单位期末账面面积</w:t>
      </w:r>
      <w:r>
        <w:rPr>
          <w:rFonts w:ascii="宋体" w:eastAsia="宋体" w:hAnsiTheme="minorEastAsia" w:hint="eastAsia"/>
          <w:color w:val="000000"/>
          <w:sz w:val="27"/>
        </w:rPr>
        <w:t>0.00</w:t>
      </w:r>
      <w:r>
        <w:rPr>
          <w:rFonts w:ascii="宋体" w:eastAsia="宋体" w:hAnsiTheme="minorEastAsia" w:hint="eastAsia"/>
          <w:color w:val="000000"/>
          <w:sz w:val="27"/>
        </w:rPr>
        <w:t>平方米，期末账面原值</w:t>
      </w:r>
      <w:r>
        <w:rPr>
          <w:rFonts w:ascii="宋体" w:eastAsia="宋体" w:hAnsiTheme="minorEastAsia" w:hint="eastAsia"/>
          <w:color w:val="000000"/>
          <w:sz w:val="27"/>
        </w:rPr>
        <w:t>0</w:t>
      </w:r>
      <w:r>
        <w:rPr>
          <w:rFonts w:ascii="宋体" w:eastAsia="宋体" w:hAnsiTheme="minorEastAsia" w:hint="eastAsia"/>
          <w:color w:val="000000"/>
          <w:sz w:val="27"/>
        </w:rPr>
        <w:t>万元。从配置情况分析，本年度配置共计</w:t>
      </w:r>
      <w:r>
        <w:rPr>
          <w:rFonts w:ascii="宋体" w:eastAsia="宋体" w:hAnsiTheme="minorEastAsia" w:hint="eastAsia"/>
          <w:color w:val="000000"/>
          <w:sz w:val="27"/>
        </w:rPr>
        <w:t>0.00</w:t>
      </w:r>
      <w:r>
        <w:rPr>
          <w:rFonts w:ascii="宋体" w:eastAsia="宋体" w:hAnsiTheme="minorEastAsia" w:hint="eastAsia"/>
          <w:color w:val="000000"/>
          <w:sz w:val="27"/>
        </w:rPr>
        <w:t>平方米，原值</w:t>
      </w:r>
      <w:r>
        <w:rPr>
          <w:rFonts w:ascii="宋体" w:eastAsia="宋体" w:hAnsiTheme="minorEastAsia" w:hint="eastAsia"/>
          <w:color w:val="000000"/>
          <w:sz w:val="27"/>
        </w:rPr>
        <w:t>0</w:t>
      </w:r>
      <w:r>
        <w:rPr>
          <w:rFonts w:ascii="宋体" w:eastAsia="宋体" w:hAnsiTheme="minorEastAsia" w:hint="eastAsia"/>
          <w:color w:val="000000"/>
          <w:sz w:val="27"/>
        </w:rPr>
        <w:t>万元。其中：新购</w:t>
      </w:r>
      <w:r>
        <w:rPr>
          <w:rFonts w:ascii="宋体" w:eastAsia="宋体" w:hAnsiTheme="minorEastAsia" w:hint="eastAsia"/>
          <w:color w:val="000000"/>
          <w:sz w:val="27"/>
        </w:rPr>
        <w:t>0.00</w:t>
      </w:r>
      <w:r>
        <w:rPr>
          <w:rFonts w:ascii="宋体" w:eastAsia="宋体" w:hAnsiTheme="minorEastAsia" w:hint="eastAsia"/>
          <w:color w:val="000000"/>
          <w:sz w:val="27"/>
        </w:rPr>
        <w:t>平方米，原值</w:t>
      </w:r>
      <w:r>
        <w:rPr>
          <w:rFonts w:ascii="宋体" w:eastAsia="宋体" w:hAnsiTheme="minorEastAsia" w:hint="eastAsia"/>
          <w:color w:val="000000"/>
          <w:sz w:val="27"/>
        </w:rPr>
        <w:t>0</w:t>
      </w:r>
      <w:r>
        <w:rPr>
          <w:rFonts w:ascii="宋体" w:eastAsia="宋体" w:hAnsiTheme="minorEastAsia" w:hint="eastAsia"/>
          <w:color w:val="000000"/>
          <w:sz w:val="27"/>
        </w:rPr>
        <w:t>万元，调拨</w:t>
      </w:r>
      <w:r>
        <w:rPr>
          <w:rFonts w:ascii="宋体" w:eastAsia="宋体" w:hAnsiTheme="minorEastAsia" w:hint="eastAsia"/>
          <w:color w:val="000000"/>
          <w:sz w:val="27"/>
        </w:rPr>
        <w:t>0.00</w:t>
      </w:r>
      <w:r>
        <w:rPr>
          <w:rFonts w:ascii="宋体" w:eastAsia="宋体" w:hAnsiTheme="minorEastAsia" w:hint="eastAsia"/>
          <w:color w:val="000000"/>
          <w:sz w:val="27"/>
        </w:rPr>
        <w:t>平方米，原值</w:t>
      </w:r>
      <w:r>
        <w:rPr>
          <w:rFonts w:ascii="宋体" w:eastAsia="宋体" w:hAnsiTheme="minorEastAsia" w:hint="eastAsia"/>
          <w:color w:val="000000"/>
          <w:sz w:val="27"/>
        </w:rPr>
        <w:t>0</w:t>
      </w:r>
      <w:r>
        <w:rPr>
          <w:rFonts w:ascii="宋体" w:eastAsia="宋体" w:hAnsiTheme="minorEastAsia" w:hint="eastAsia"/>
          <w:color w:val="000000"/>
          <w:sz w:val="27"/>
        </w:rPr>
        <w:t>万元，接收捐赠</w:t>
      </w:r>
      <w:r>
        <w:rPr>
          <w:rFonts w:ascii="宋体" w:eastAsia="宋体" w:hAnsiTheme="minorEastAsia" w:hint="eastAsia"/>
          <w:color w:val="000000"/>
          <w:sz w:val="27"/>
        </w:rPr>
        <w:t>0.00</w:t>
      </w:r>
      <w:r>
        <w:rPr>
          <w:rFonts w:ascii="宋体" w:eastAsia="宋体" w:hAnsiTheme="minorEastAsia" w:hint="eastAsia"/>
          <w:color w:val="000000"/>
          <w:sz w:val="27"/>
        </w:rPr>
        <w:t>平方米，原值</w:t>
      </w:r>
      <w:r>
        <w:rPr>
          <w:rFonts w:ascii="宋体" w:eastAsia="宋体" w:hAnsiTheme="minorEastAsia" w:hint="eastAsia"/>
          <w:color w:val="000000"/>
          <w:sz w:val="27"/>
        </w:rPr>
        <w:t>0</w:t>
      </w:r>
      <w:r>
        <w:rPr>
          <w:rFonts w:ascii="宋体" w:eastAsia="宋体" w:hAnsiTheme="minorEastAsia" w:hint="eastAsia"/>
          <w:color w:val="000000"/>
          <w:sz w:val="27"/>
        </w:rPr>
        <w:t>万元，置换</w:t>
      </w:r>
      <w:r>
        <w:rPr>
          <w:rFonts w:ascii="宋体" w:eastAsia="宋体" w:hAnsiTheme="minorEastAsia" w:hint="eastAsia"/>
          <w:color w:val="000000"/>
          <w:sz w:val="27"/>
        </w:rPr>
        <w:t>0.00</w:t>
      </w:r>
      <w:r>
        <w:rPr>
          <w:rFonts w:ascii="宋体" w:eastAsia="宋体" w:hAnsiTheme="minorEastAsia" w:hint="eastAsia"/>
          <w:color w:val="000000"/>
          <w:sz w:val="27"/>
        </w:rPr>
        <w:t>平方米，原值</w:t>
      </w:r>
      <w:r>
        <w:rPr>
          <w:rFonts w:ascii="宋体" w:eastAsia="宋体" w:hAnsiTheme="minorEastAsia" w:hint="eastAsia"/>
          <w:color w:val="000000"/>
          <w:sz w:val="27"/>
        </w:rPr>
        <w:t>0</w:t>
      </w:r>
      <w:r>
        <w:rPr>
          <w:rFonts w:ascii="宋体" w:eastAsia="宋体" w:hAnsiTheme="minorEastAsia" w:hint="eastAsia"/>
          <w:color w:val="000000"/>
          <w:sz w:val="27"/>
        </w:rPr>
        <w:t>万元，其他</w:t>
      </w:r>
      <w:r>
        <w:rPr>
          <w:rFonts w:ascii="宋体" w:eastAsia="宋体" w:hAnsiTheme="minorEastAsia" w:hint="eastAsia"/>
          <w:color w:val="000000"/>
          <w:sz w:val="27"/>
        </w:rPr>
        <w:t>0.00</w:t>
      </w:r>
      <w:r>
        <w:rPr>
          <w:rFonts w:ascii="宋体" w:eastAsia="宋体" w:hAnsiTheme="minorEastAsia" w:hint="eastAsia"/>
          <w:color w:val="000000"/>
          <w:sz w:val="27"/>
        </w:rPr>
        <w:t>平方米，原值</w:t>
      </w:r>
      <w:r>
        <w:rPr>
          <w:rFonts w:ascii="宋体" w:eastAsia="宋体" w:hAnsiTheme="minorEastAsia" w:hint="eastAsia"/>
          <w:color w:val="000000"/>
          <w:sz w:val="27"/>
        </w:rPr>
        <w:t>0</w:t>
      </w:r>
      <w:r>
        <w:rPr>
          <w:rFonts w:ascii="宋体" w:eastAsia="宋体" w:hAnsiTheme="minorEastAsia" w:hint="eastAsia"/>
          <w:color w:val="000000"/>
          <w:sz w:val="27"/>
        </w:rPr>
        <w:t>万元。从使用状况方面分析，自用</w:t>
      </w:r>
      <w:r>
        <w:rPr>
          <w:rFonts w:ascii="宋体" w:eastAsia="宋体" w:hAnsiTheme="minorEastAsia" w:hint="eastAsia"/>
          <w:color w:val="000000"/>
          <w:sz w:val="27"/>
        </w:rPr>
        <w:t>0.00</w:t>
      </w:r>
      <w:r>
        <w:rPr>
          <w:rFonts w:ascii="宋体" w:eastAsia="宋体" w:hAnsiTheme="minorEastAsia" w:hint="eastAsia"/>
          <w:color w:val="000000"/>
          <w:sz w:val="27"/>
        </w:rPr>
        <w:t>平方米，占</w:t>
      </w:r>
      <w:r>
        <w:rPr>
          <w:rFonts w:ascii="宋体" w:eastAsia="宋体" w:hAnsiTheme="minorEastAsia" w:hint="eastAsia"/>
          <w:color w:val="000000"/>
          <w:sz w:val="27"/>
        </w:rPr>
        <w:t>比</w:t>
      </w:r>
      <w:r>
        <w:rPr>
          <w:rFonts w:ascii="宋体" w:eastAsia="宋体" w:hAnsiTheme="minorEastAsia" w:hint="eastAsia"/>
          <w:color w:val="000000"/>
          <w:sz w:val="27"/>
        </w:rPr>
        <w:t>%</w:t>
      </w:r>
      <w:r>
        <w:rPr>
          <w:rFonts w:ascii="宋体" w:eastAsia="宋体" w:hAnsiTheme="minorEastAsia" w:hint="eastAsia"/>
          <w:color w:val="000000"/>
          <w:sz w:val="27"/>
        </w:rPr>
        <w:t>，出租出借</w:t>
      </w:r>
      <w:r>
        <w:rPr>
          <w:rFonts w:ascii="宋体" w:eastAsia="宋体" w:hAnsiTheme="minorEastAsia" w:hint="eastAsia"/>
          <w:color w:val="000000"/>
          <w:sz w:val="27"/>
        </w:rPr>
        <w:t>0.00</w:t>
      </w:r>
      <w:r>
        <w:rPr>
          <w:rFonts w:ascii="宋体" w:eastAsia="宋体" w:hAnsiTheme="minorEastAsia" w:hint="eastAsia"/>
          <w:color w:val="000000"/>
          <w:sz w:val="27"/>
        </w:rPr>
        <w:t>平方米</w:t>
      </w:r>
      <w:r>
        <w:rPr>
          <w:rFonts w:ascii="宋体" w:eastAsia="宋体" w:hAnsiTheme="minorEastAsia" w:hint="eastAsia"/>
          <w:color w:val="000000"/>
          <w:sz w:val="27"/>
        </w:rPr>
        <w:t>,</w:t>
      </w:r>
      <w:r>
        <w:rPr>
          <w:rFonts w:ascii="宋体" w:eastAsia="宋体" w:hAnsiTheme="minorEastAsia" w:hint="eastAsia"/>
          <w:color w:val="000000"/>
          <w:sz w:val="27"/>
        </w:rPr>
        <w:t>占比</w:t>
      </w:r>
      <w:r>
        <w:rPr>
          <w:rFonts w:ascii="宋体" w:eastAsia="宋体" w:hAnsiTheme="minorEastAsia" w:hint="eastAsia"/>
          <w:color w:val="000000"/>
          <w:sz w:val="27"/>
        </w:rPr>
        <w:t>%</w:t>
      </w:r>
      <w:r>
        <w:rPr>
          <w:rFonts w:ascii="宋体" w:eastAsia="宋体" w:hAnsiTheme="minorEastAsia" w:hint="eastAsia"/>
          <w:color w:val="000000"/>
          <w:sz w:val="27"/>
        </w:rPr>
        <w:t>，闲置</w:t>
      </w:r>
      <w:r>
        <w:rPr>
          <w:rFonts w:ascii="宋体" w:eastAsia="宋体" w:hAnsiTheme="minorEastAsia" w:hint="eastAsia"/>
          <w:color w:val="000000"/>
          <w:sz w:val="27"/>
        </w:rPr>
        <w:t>0.00</w:t>
      </w:r>
      <w:r>
        <w:rPr>
          <w:rFonts w:ascii="宋体" w:eastAsia="宋体" w:hAnsiTheme="minorEastAsia" w:hint="eastAsia"/>
          <w:color w:val="000000"/>
          <w:sz w:val="27"/>
        </w:rPr>
        <w:t>平方米</w:t>
      </w:r>
      <w:r>
        <w:rPr>
          <w:rFonts w:ascii="宋体" w:eastAsia="宋体" w:hAnsiTheme="minorEastAsia" w:hint="eastAsia"/>
          <w:color w:val="000000"/>
          <w:sz w:val="27"/>
        </w:rPr>
        <w:t>,</w:t>
      </w:r>
      <w:r>
        <w:rPr>
          <w:rFonts w:ascii="宋体" w:eastAsia="宋体" w:hAnsiTheme="minorEastAsia" w:hint="eastAsia"/>
          <w:color w:val="000000"/>
          <w:sz w:val="27"/>
        </w:rPr>
        <w:t>占比</w:t>
      </w:r>
      <w:r>
        <w:rPr>
          <w:rFonts w:ascii="宋体" w:eastAsia="宋体" w:hAnsiTheme="minorEastAsia" w:hint="eastAsia"/>
          <w:color w:val="000000"/>
          <w:sz w:val="27"/>
        </w:rPr>
        <w:t>%</w:t>
      </w:r>
      <w:r>
        <w:rPr>
          <w:rFonts w:ascii="宋体" w:eastAsia="宋体" w:hAnsiTheme="minorEastAsia" w:hint="eastAsia"/>
          <w:color w:val="000000"/>
          <w:sz w:val="27"/>
        </w:rPr>
        <w:t>，其他</w:t>
      </w:r>
      <w:r>
        <w:rPr>
          <w:rFonts w:ascii="宋体" w:eastAsia="宋体" w:hAnsiTheme="minorEastAsia" w:hint="eastAsia"/>
          <w:color w:val="000000"/>
          <w:sz w:val="27"/>
        </w:rPr>
        <w:t>0.00</w:t>
      </w:r>
      <w:r>
        <w:rPr>
          <w:rFonts w:ascii="宋体" w:eastAsia="宋体" w:hAnsiTheme="minorEastAsia" w:hint="eastAsia"/>
          <w:color w:val="000000"/>
          <w:sz w:val="27"/>
        </w:rPr>
        <w:t>平方米</w:t>
      </w:r>
      <w:r>
        <w:rPr>
          <w:rFonts w:ascii="宋体" w:eastAsia="宋体" w:hAnsiTheme="minorEastAsia" w:hint="eastAsia"/>
          <w:color w:val="000000"/>
          <w:sz w:val="27"/>
        </w:rPr>
        <w:t>,</w:t>
      </w:r>
      <w:r>
        <w:rPr>
          <w:rFonts w:ascii="宋体" w:eastAsia="宋体" w:hAnsiTheme="minorEastAsia" w:hint="eastAsia"/>
          <w:color w:val="000000"/>
          <w:sz w:val="27"/>
        </w:rPr>
        <w:t>占比</w:t>
      </w:r>
      <w:r>
        <w:rPr>
          <w:rFonts w:ascii="宋体" w:eastAsia="宋体" w:hAnsiTheme="minorEastAsia" w:hint="eastAsia"/>
          <w:color w:val="000000"/>
          <w:sz w:val="27"/>
        </w:rPr>
        <w:t>%</w:t>
      </w:r>
      <w:r>
        <w:rPr>
          <w:rFonts w:ascii="宋体" w:eastAsia="宋体" w:hAnsiTheme="minorEastAsia" w:hint="eastAsia"/>
          <w:color w:val="000000"/>
          <w:sz w:val="27"/>
        </w:rPr>
        <w:t>。</w:t>
      </w:r>
    </w:p>
    <w:p w:rsidR="00F92142" w:rsidRDefault="00817541" w:rsidP="00A939A1">
      <w:pPr>
        <w:ind w:left="0" w:firstLineChars="200" w:firstLine="542"/>
        <w:jc w:val="left"/>
      </w:pPr>
      <w:r>
        <w:rPr>
          <w:rFonts w:ascii="宋体" w:eastAsia="宋体" w:hAnsiTheme="minorEastAsia" w:hint="eastAsia"/>
          <w:b/>
          <w:color w:val="000000"/>
          <w:sz w:val="27"/>
        </w:rPr>
        <w:t xml:space="preserve"> 2.</w:t>
      </w:r>
      <w:r>
        <w:rPr>
          <w:rFonts w:ascii="宋体" w:eastAsia="宋体" w:hAnsiTheme="minorEastAsia" w:hint="eastAsia"/>
          <w:b/>
          <w:color w:val="000000"/>
          <w:sz w:val="27"/>
        </w:rPr>
        <w:t>房屋资产情况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单位房屋期末账面面积</w:t>
      </w:r>
      <w:r>
        <w:rPr>
          <w:rFonts w:ascii="宋体" w:eastAsia="宋体" w:hAnsiTheme="minorEastAsia" w:hint="eastAsia"/>
          <w:color w:val="000000"/>
          <w:sz w:val="27"/>
        </w:rPr>
        <w:t>10,819.00</w:t>
      </w:r>
      <w:r>
        <w:rPr>
          <w:rFonts w:ascii="宋体" w:eastAsia="宋体" w:hAnsiTheme="minorEastAsia" w:hint="eastAsia"/>
          <w:color w:val="000000"/>
          <w:sz w:val="27"/>
        </w:rPr>
        <w:t>平方米，期末账面原值</w:t>
      </w:r>
      <w:r>
        <w:rPr>
          <w:rFonts w:ascii="宋体" w:eastAsia="宋体" w:hAnsiTheme="minorEastAsia" w:hint="eastAsia"/>
          <w:color w:val="000000"/>
          <w:sz w:val="27"/>
        </w:rPr>
        <w:t>385.06</w:t>
      </w:r>
      <w:r>
        <w:rPr>
          <w:rFonts w:ascii="宋体" w:eastAsia="宋体" w:hAnsiTheme="minorEastAsia" w:hint="eastAsia"/>
          <w:color w:val="000000"/>
          <w:sz w:val="27"/>
        </w:rPr>
        <w:t>万元，使用其他单位房屋面积</w:t>
      </w:r>
      <w:r>
        <w:rPr>
          <w:rFonts w:ascii="宋体" w:eastAsia="宋体" w:hAnsiTheme="minorEastAsia" w:hint="eastAsia"/>
          <w:color w:val="000000"/>
          <w:sz w:val="27"/>
        </w:rPr>
        <w:t>0.00</w:t>
      </w:r>
      <w:r>
        <w:rPr>
          <w:rFonts w:ascii="宋体" w:eastAsia="宋体" w:hAnsiTheme="minorEastAsia" w:hint="eastAsia"/>
          <w:color w:val="000000"/>
          <w:sz w:val="27"/>
        </w:rPr>
        <w:t>平方米，已投入使用在建工程未转固房屋面积</w:t>
      </w:r>
      <w:r>
        <w:rPr>
          <w:rFonts w:ascii="宋体" w:eastAsia="宋体" w:hAnsiTheme="minorEastAsia" w:hint="eastAsia"/>
          <w:color w:val="000000"/>
          <w:sz w:val="27"/>
        </w:rPr>
        <w:t>0.00</w:t>
      </w:r>
      <w:r>
        <w:rPr>
          <w:rFonts w:ascii="宋体" w:eastAsia="宋体" w:hAnsiTheme="minorEastAsia" w:hint="eastAsia"/>
          <w:color w:val="000000"/>
          <w:sz w:val="27"/>
        </w:rPr>
        <w:t>平方米。其中：办公用房本单位房屋期末数为</w:t>
      </w:r>
      <w:r>
        <w:rPr>
          <w:rFonts w:ascii="宋体" w:eastAsia="宋体" w:hAnsiTheme="minorEastAsia" w:hint="eastAsia"/>
          <w:color w:val="000000"/>
          <w:sz w:val="27"/>
        </w:rPr>
        <w:t>0.00</w:t>
      </w:r>
      <w:r>
        <w:rPr>
          <w:rFonts w:ascii="宋体" w:eastAsia="宋体" w:hAnsiTheme="minorEastAsia" w:hint="eastAsia"/>
          <w:color w:val="000000"/>
          <w:sz w:val="27"/>
        </w:rPr>
        <w:t>平方米，使用其他单位房屋期末数为</w:t>
      </w:r>
      <w:r>
        <w:rPr>
          <w:rFonts w:ascii="宋体" w:eastAsia="宋体" w:hAnsiTheme="minorEastAsia" w:hint="eastAsia"/>
          <w:color w:val="000000"/>
          <w:sz w:val="27"/>
        </w:rPr>
        <w:t>0.00</w:t>
      </w:r>
      <w:r>
        <w:rPr>
          <w:rFonts w:ascii="宋体" w:eastAsia="宋体" w:hAnsiTheme="minorEastAsia" w:hint="eastAsia"/>
          <w:color w:val="000000"/>
          <w:sz w:val="27"/>
        </w:rPr>
        <w:t>平方米，已投入使用的在建工程未转固房屋期末数为</w:t>
      </w:r>
      <w:r>
        <w:rPr>
          <w:rFonts w:ascii="宋体" w:eastAsia="宋体" w:hAnsiTheme="minorEastAsia" w:hint="eastAsia"/>
          <w:color w:val="000000"/>
          <w:sz w:val="27"/>
        </w:rPr>
        <w:t>0.00</w:t>
      </w:r>
      <w:r>
        <w:rPr>
          <w:rFonts w:ascii="宋体" w:eastAsia="宋体" w:hAnsiTheme="minorEastAsia" w:hint="eastAsia"/>
          <w:color w:val="000000"/>
          <w:sz w:val="27"/>
        </w:rPr>
        <w:t>平方米，人均占有办公用房</w:t>
      </w:r>
      <w:r>
        <w:rPr>
          <w:rFonts w:ascii="宋体" w:eastAsia="宋体" w:hAnsiTheme="minorEastAsia" w:hint="eastAsia"/>
          <w:color w:val="000000"/>
          <w:sz w:val="27"/>
        </w:rPr>
        <w:lastRenderedPageBreak/>
        <w:t>面积为</w:t>
      </w:r>
      <w:r>
        <w:rPr>
          <w:rFonts w:ascii="宋体" w:eastAsia="宋体" w:hAnsiTheme="minorEastAsia" w:hint="eastAsia"/>
          <w:color w:val="000000"/>
          <w:sz w:val="27"/>
        </w:rPr>
        <w:t>0.00</w:t>
      </w:r>
      <w:r>
        <w:rPr>
          <w:rFonts w:ascii="宋体" w:eastAsia="宋体" w:hAnsiTheme="minorEastAsia" w:hint="eastAsia"/>
          <w:color w:val="000000"/>
          <w:sz w:val="27"/>
        </w:rPr>
        <w:t>平方米，人均占用实际办公用房面积为</w:t>
      </w:r>
      <w:r>
        <w:rPr>
          <w:rFonts w:ascii="宋体" w:eastAsia="宋体" w:hAnsiTheme="minorEastAsia" w:hint="eastAsia"/>
          <w:color w:val="000000"/>
          <w:sz w:val="27"/>
        </w:rPr>
        <w:t>0.00</w:t>
      </w:r>
      <w:r>
        <w:rPr>
          <w:rFonts w:ascii="宋体" w:eastAsia="宋体" w:hAnsiTheme="minorEastAsia" w:hint="eastAsia"/>
          <w:color w:val="000000"/>
          <w:sz w:val="27"/>
        </w:rPr>
        <w:t>平方米。从使</w:t>
      </w:r>
      <w:r>
        <w:rPr>
          <w:rFonts w:ascii="宋体" w:eastAsia="宋体" w:hAnsiTheme="minorEastAsia" w:hint="eastAsia"/>
          <w:color w:val="000000"/>
          <w:sz w:val="27"/>
        </w:rPr>
        <w:t>用状况分析，自用</w:t>
      </w:r>
      <w:r>
        <w:rPr>
          <w:rFonts w:ascii="宋体" w:eastAsia="宋体" w:hAnsiTheme="minorEastAsia" w:hint="eastAsia"/>
          <w:color w:val="000000"/>
          <w:sz w:val="27"/>
        </w:rPr>
        <w:t>0.00</w:t>
      </w:r>
      <w:r>
        <w:rPr>
          <w:rFonts w:ascii="宋体" w:eastAsia="宋体" w:hAnsiTheme="minorEastAsia" w:hint="eastAsia"/>
          <w:color w:val="000000"/>
          <w:sz w:val="27"/>
        </w:rPr>
        <w:t>平方米，占比</w:t>
      </w:r>
      <w:r>
        <w:rPr>
          <w:rFonts w:ascii="宋体" w:eastAsia="宋体" w:hAnsiTheme="minorEastAsia" w:hint="eastAsia"/>
          <w:color w:val="000000"/>
          <w:sz w:val="27"/>
        </w:rPr>
        <w:t>%,</w:t>
      </w:r>
      <w:r>
        <w:rPr>
          <w:rFonts w:ascii="宋体" w:eastAsia="宋体" w:hAnsiTheme="minorEastAsia" w:hint="eastAsia"/>
          <w:color w:val="000000"/>
          <w:sz w:val="27"/>
        </w:rPr>
        <w:t>出租出借</w:t>
      </w:r>
      <w:r>
        <w:rPr>
          <w:rFonts w:ascii="宋体" w:eastAsia="宋体" w:hAnsiTheme="minorEastAsia" w:hint="eastAsia"/>
          <w:color w:val="000000"/>
          <w:sz w:val="27"/>
        </w:rPr>
        <w:t>0.00</w:t>
      </w:r>
      <w:r>
        <w:rPr>
          <w:rFonts w:ascii="宋体" w:eastAsia="宋体" w:hAnsiTheme="minorEastAsia" w:hint="eastAsia"/>
          <w:color w:val="000000"/>
          <w:sz w:val="27"/>
        </w:rPr>
        <w:t>平方米，占比</w:t>
      </w:r>
      <w:r>
        <w:rPr>
          <w:rFonts w:ascii="宋体" w:eastAsia="宋体" w:hAnsiTheme="minorEastAsia" w:hint="eastAsia"/>
          <w:color w:val="000000"/>
          <w:sz w:val="27"/>
        </w:rPr>
        <w:t>%,</w:t>
      </w:r>
      <w:r>
        <w:rPr>
          <w:rFonts w:ascii="宋体" w:eastAsia="宋体" w:hAnsiTheme="minorEastAsia" w:hint="eastAsia"/>
          <w:color w:val="000000"/>
          <w:sz w:val="27"/>
        </w:rPr>
        <w:t>闲置</w:t>
      </w:r>
      <w:r>
        <w:rPr>
          <w:rFonts w:ascii="宋体" w:eastAsia="宋体" w:hAnsiTheme="minorEastAsia" w:hint="eastAsia"/>
          <w:color w:val="000000"/>
          <w:sz w:val="27"/>
        </w:rPr>
        <w:t>0.00</w:t>
      </w:r>
      <w:r>
        <w:rPr>
          <w:rFonts w:ascii="宋体" w:eastAsia="宋体" w:hAnsiTheme="minorEastAsia" w:hint="eastAsia"/>
          <w:color w:val="000000"/>
          <w:sz w:val="27"/>
        </w:rPr>
        <w:t>平方米，占比</w:t>
      </w:r>
      <w:r>
        <w:rPr>
          <w:rFonts w:ascii="宋体" w:eastAsia="宋体" w:hAnsiTheme="minorEastAsia" w:hint="eastAsia"/>
          <w:color w:val="000000"/>
          <w:sz w:val="27"/>
        </w:rPr>
        <w:t>%,</w:t>
      </w:r>
      <w:r>
        <w:rPr>
          <w:rFonts w:ascii="宋体" w:eastAsia="宋体" w:hAnsiTheme="minorEastAsia" w:hint="eastAsia"/>
          <w:color w:val="000000"/>
          <w:sz w:val="27"/>
        </w:rPr>
        <w:t>其他</w:t>
      </w:r>
      <w:r>
        <w:rPr>
          <w:rFonts w:ascii="宋体" w:eastAsia="宋体" w:hAnsiTheme="minorEastAsia" w:hint="eastAsia"/>
          <w:color w:val="000000"/>
          <w:sz w:val="27"/>
        </w:rPr>
        <w:t>0.00</w:t>
      </w:r>
      <w:r>
        <w:rPr>
          <w:rFonts w:ascii="宋体" w:eastAsia="宋体" w:hAnsiTheme="minorEastAsia" w:hint="eastAsia"/>
          <w:color w:val="000000"/>
          <w:sz w:val="27"/>
        </w:rPr>
        <w:t>平方米，占比</w:t>
      </w:r>
      <w:r>
        <w:rPr>
          <w:rFonts w:ascii="宋体" w:eastAsia="宋体" w:hAnsiTheme="minorEastAsia" w:hint="eastAsia"/>
          <w:color w:val="000000"/>
          <w:sz w:val="27"/>
        </w:rPr>
        <w:t>%</w:t>
      </w:r>
      <w:r>
        <w:rPr>
          <w:rFonts w:ascii="宋体" w:eastAsia="宋体" w:hAnsiTheme="minorEastAsia" w:hint="eastAsia"/>
          <w:color w:val="000000"/>
          <w:sz w:val="27"/>
        </w:rPr>
        <w:t>。</w:t>
      </w:r>
    </w:p>
    <w:p w:rsidR="00F92142" w:rsidRDefault="00817541" w:rsidP="00A939A1">
      <w:pPr>
        <w:ind w:left="0" w:firstLineChars="200" w:firstLine="542"/>
        <w:jc w:val="left"/>
      </w:pPr>
      <w:r>
        <w:rPr>
          <w:rFonts w:ascii="宋体" w:eastAsia="宋体" w:hAnsiTheme="minorEastAsia" w:hint="eastAsia"/>
          <w:b/>
          <w:color w:val="000000"/>
          <w:sz w:val="27"/>
        </w:rPr>
        <w:t xml:space="preserve"> 3.</w:t>
      </w:r>
      <w:r>
        <w:rPr>
          <w:rFonts w:ascii="宋体" w:eastAsia="宋体" w:hAnsiTheme="minorEastAsia" w:hint="eastAsia"/>
          <w:b/>
          <w:color w:val="000000"/>
          <w:sz w:val="27"/>
        </w:rPr>
        <w:t>车辆资产情况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单位期末账面数量为</w:t>
      </w:r>
      <w:r>
        <w:rPr>
          <w:rFonts w:ascii="宋体" w:eastAsia="宋体" w:hAnsiTheme="minorEastAsia" w:hint="eastAsia"/>
          <w:color w:val="000000"/>
          <w:sz w:val="27"/>
        </w:rPr>
        <w:t>2</w:t>
      </w:r>
      <w:r>
        <w:rPr>
          <w:rFonts w:ascii="宋体" w:eastAsia="宋体" w:hAnsiTheme="minorEastAsia" w:hint="eastAsia"/>
          <w:color w:val="000000"/>
          <w:sz w:val="27"/>
        </w:rPr>
        <w:t>辆，期末账面原值为</w:t>
      </w:r>
      <w:r>
        <w:rPr>
          <w:rFonts w:ascii="宋体" w:eastAsia="宋体" w:hAnsiTheme="minorEastAsia" w:hint="eastAsia"/>
          <w:color w:val="000000"/>
          <w:sz w:val="27"/>
        </w:rPr>
        <w:t>40.98</w:t>
      </w:r>
      <w:r>
        <w:rPr>
          <w:rFonts w:ascii="宋体" w:eastAsia="宋体" w:hAnsiTheme="minorEastAsia" w:hint="eastAsia"/>
          <w:color w:val="000000"/>
          <w:sz w:val="27"/>
        </w:rPr>
        <w:t>万元。从使用状况分析自用</w:t>
      </w:r>
      <w:r>
        <w:rPr>
          <w:rFonts w:ascii="宋体" w:eastAsia="宋体" w:hAnsiTheme="minorEastAsia" w:hint="eastAsia"/>
          <w:color w:val="000000"/>
          <w:sz w:val="27"/>
        </w:rPr>
        <w:t>2</w:t>
      </w:r>
      <w:r>
        <w:rPr>
          <w:rFonts w:ascii="宋体" w:eastAsia="宋体" w:hAnsiTheme="minorEastAsia" w:hint="eastAsia"/>
          <w:color w:val="000000"/>
          <w:sz w:val="27"/>
        </w:rPr>
        <w:t>辆，占比</w:t>
      </w:r>
      <w:r>
        <w:rPr>
          <w:rFonts w:ascii="宋体" w:eastAsia="宋体" w:hAnsiTheme="minorEastAsia" w:hint="eastAsia"/>
          <w:color w:val="000000"/>
          <w:sz w:val="27"/>
        </w:rPr>
        <w:t>100%</w:t>
      </w:r>
      <w:r>
        <w:rPr>
          <w:rFonts w:ascii="宋体" w:eastAsia="宋体" w:hAnsiTheme="minorEastAsia" w:hint="eastAsia"/>
          <w:color w:val="000000"/>
          <w:sz w:val="27"/>
        </w:rPr>
        <w:t>，出租出借</w:t>
      </w:r>
      <w:r>
        <w:rPr>
          <w:rFonts w:ascii="宋体" w:eastAsia="宋体" w:hAnsiTheme="minorEastAsia" w:hint="eastAsia"/>
          <w:color w:val="000000"/>
          <w:sz w:val="27"/>
        </w:rPr>
        <w:t>0</w:t>
      </w:r>
      <w:r>
        <w:rPr>
          <w:rFonts w:ascii="宋体" w:eastAsia="宋体" w:hAnsiTheme="minorEastAsia" w:hint="eastAsia"/>
          <w:color w:val="000000"/>
          <w:sz w:val="27"/>
        </w:rPr>
        <w:t>辆，占比</w:t>
      </w:r>
      <w:r>
        <w:rPr>
          <w:rFonts w:ascii="宋体" w:eastAsia="宋体" w:hAnsiTheme="minorEastAsia" w:hint="eastAsia"/>
          <w:color w:val="000000"/>
          <w:sz w:val="27"/>
        </w:rPr>
        <w:t>0%</w:t>
      </w:r>
      <w:r>
        <w:rPr>
          <w:rFonts w:ascii="宋体" w:eastAsia="宋体" w:hAnsiTheme="minorEastAsia" w:hint="eastAsia"/>
          <w:color w:val="000000"/>
          <w:sz w:val="27"/>
        </w:rPr>
        <w:t>，闲置</w:t>
      </w:r>
      <w:r>
        <w:rPr>
          <w:rFonts w:ascii="宋体" w:eastAsia="宋体" w:hAnsiTheme="minorEastAsia" w:hint="eastAsia"/>
          <w:color w:val="000000"/>
          <w:sz w:val="27"/>
        </w:rPr>
        <w:t>0</w:t>
      </w:r>
      <w:r>
        <w:rPr>
          <w:rFonts w:ascii="宋体" w:eastAsia="宋体" w:hAnsiTheme="minorEastAsia" w:hint="eastAsia"/>
          <w:color w:val="000000"/>
          <w:sz w:val="27"/>
        </w:rPr>
        <w:t>辆，占比</w:t>
      </w:r>
      <w:r>
        <w:rPr>
          <w:rFonts w:ascii="宋体" w:eastAsia="宋体" w:hAnsiTheme="minorEastAsia" w:hint="eastAsia"/>
          <w:color w:val="000000"/>
          <w:sz w:val="27"/>
        </w:rPr>
        <w:t>0%</w:t>
      </w:r>
      <w:r>
        <w:rPr>
          <w:rFonts w:ascii="宋体" w:eastAsia="宋体" w:hAnsiTheme="minorEastAsia" w:hint="eastAsia"/>
          <w:color w:val="000000"/>
          <w:sz w:val="27"/>
        </w:rPr>
        <w:t>，其他</w:t>
      </w:r>
      <w:r>
        <w:rPr>
          <w:rFonts w:ascii="宋体" w:eastAsia="宋体" w:hAnsiTheme="minorEastAsia" w:hint="eastAsia"/>
          <w:color w:val="000000"/>
          <w:sz w:val="27"/>
        </w:rPr>
        <w:t>0</w:t>
      </w:r>
      <w:r>
        <w:rPr>
          <w:rFonts w:ascii="宋体" w:eastAsia="宋体" w:hAnsiTheme="minorEastAsia" w:hint="eastAsia"/>
          <w:color w:val="000000"/>
          <w:sz w:val="27"/>
        </w:rPr>
        <w:t>辆，占比</w:t>
      </w:r>
      <w:r>
        <w:rPr>
          <w:rFonts w:ascii="宋体" w:eastAsia="宋体" w:hAnsiTheme="minorEastAsia" w:hint="eastAsia"/>
          <w:color w:val="000000"/>
          <w:sz w:val="27"/>
        </w:rPr>
        <w:t>0%</w:t>
      </w:r>
      <w:r>
        <w:rPr>
          <w:rFonts w:ascii="宋体" w:eastAsia="宋体" w:hAnsiTheme="minorEastAsia" w:hint="eastAsia"/>
          <w:color w:val="000000"/>
          <w:sz w:val="27"/>
        </w:rPr>
        <w:t>。从公车改革情况分析，车改方案未批复共</w:t>
      </w:r>
      <w:r>
        <w:rPr>
          <w:rFonts w:ascii="宋体" w:eastAsia="宋体" w:hAnsiTheme="minorEastAsia" w:hint="eastAsia"/>
          <w:color w:val="000000"/>
          <w:sz w:val="27"/>
        </w:rPr>
        <w:t>2</w:t>
      </w:r>
      <w:r>
        <w:rPr>
          <w:rFonts w:ascii="宋体" w:eastAsia="宋体" w:hAnsiTheme="minorEastAsia" w:hint="eastAsia"/>
          <w:color w:val="000000"/>
          <w:sz w:val="27"/>
        </w:rPr>
        <w:t>辆，车改方案已批复共</w:t>
      </w:r>
      <w:r>
        <w:rPr>
          <w:rFonts w:ascii="宋体" w:eastAsia="宋体" w:hAnsiTheme="minorEastAsia" w:hint="eastAsia"/>
          <w:color w:val="000000"/>
          <w:sz w:val="27"/>
        </w:rPr>
        <w:t>0</w:t>
      </w:r>
      <w:r>
        <w:rPr>
          <w:rFonts w:ascii="宋体" w:eastAsia="宋体" w:hAnsiTheme="minorEastAsia" w:hint="eastAsia"/>
          <w:color w:val="000000"/>
          <w:sz w:val="27"/>
        </w:rPr>
        <w:t>辆。每百人车辆占有量</w:t>
      </w:r>
      <w:r>
        <w:rPr>
          <w:rFonts w:ascii="宋体" w:eastAsia="宋体" w:hAnsiTheme="minorEastAsia" w:hint="eastAsia"/>
          <w:color w:val="000000"/>
          <w:sz w:val="27"/>
        </w:rPr>
        <w:t>1.92</w:t>
      </w:r>
      <w:r>
        <w:rPr>
          <w:rFonts w:ascii="宋体" w:eastAsia="宋体" w:hAnsiTheme="minorEastAsia" w:hint="eastAsia"/>
          <w:color w:val="000000"/>
          <w:sz w:val="27"/>
        </w:rPr>
        <w:t>辆。</w:t>
      </w:r>
    </w:p>
    <w:p w:rsidR="00F92142" w:rsidRDefault="00817541" w:rsidP="00A939A1">
      <w:pPr>
        <w:ind w:left="0" w:firstLineChars="200" w:firstLine="542"/>
        <w:jc w:val="left"/>
      </w:pPr>
      <w:r>
        <w:rPr>
          <w:rFonts w:ascii="宋体" w:eastAsia="宋体" w:hAnsiTheme="minorEastAsia" w:hint="eastAsia"/>
          <w:b/>
          <w:color w:val="000000"/>
          <w:sz w:val="27"/>
        </w:rPr>
        <w:t xml:space="preserve"> 4.</w:t>
      </w:r>
      <w:r>
        <w:rPr>
          <w:rFonts w:ascii="宋体" w:eastAsia="宋体" w:hAnsiTheme="minorEastAsia" w:hint="eastAsia"/>
          <w:b/>
          <w:color w:val="000000"/>
          <w:sz w:val="27"/>
        </w:rPr>
        <w:t>大型设备资产情况</w:t>
      </w:r>
    </w:p>
    <w:p w:rsidR="00F92142" w:rsidRDefault="00817541" w:rsidP="00A939A1">
      <w:pPr>
        <w:ind w:left="0" w:firstLineChars="200" w:firstLine="540"/>
        <w:jc w:val="left"/>
      </w:pPr>
      <w:r>
        <w:rPr>
          <w:rFonts w:ascii="宋体" w:eastAsia="宋体" w:hAnsiTheme="minorEastAsia" w:hint="eastAsia"/>
          <w:color w:val="000000"/>
          <w:sz w:val="27"/>
        </w:rPr>
        <w:t xml:space="preserve"> </w:t>
      </w:r>
      <w:r>
        <w:rPr>
          <w:rFonts w:ascii="宋体" w:eastAsia="宋体" w:hAnsiTheme="minorEastAsia" w:hint="eastAsia"/>
          <w:color w:val="000000"/>
          <w:sz w:val="27"/>
        </w:rPr>
        <w:t>我部门</w:t>
      </w:r>
      <w:r>
        <w:rPr>
          <w:rFonts w:ascii="宋体" w:eastAsia="宋体" w:hAnsiTheme="minorEastAsia" w:hint="eastAsia"/>
          <w:color w:val="000000"/>
          <w:sz w:val="27"/>
        </w:rPr>
        <w:t>/</w:t>
      </w:r>
      <w:r>
        <w:rPr>
          <w:rFonts w:ascii="宋体" w:eastAsia="宋体" w:hAnsiTheme="minorEastAsia" w:hint="eastAsia"/>
          <w:color w:val="000000"/>
          <w:sz w:val="27"/>
        </w:rPr>
        <w:t>单位期末账面数量为</w:t>
      </w:r>
      <w:r>
        <w:rPr>
          <w:rFonts w:ascii="宋体" w:eastAsia="宋体" w:hAnsiTheme="minorEastAsia" w:hint="eastAsia"/>
          <w:color w:val="000000"/>
          <w:sz w:val="27"/>
        </w:rPr>
        <w:t>0</w:t>
      </w:r>
      <w:r>
        <w:rPr>
          <w:rFonts w:ascii="宋体" w:eastAsia="宋体" w:hAnsiTheme="minorEastAsia" w:hint="eastAsia"/>
          <w:color w:val="000000"/>
          <w:sz w:val="27"/>
        </w:rPr>
        <w:t>，期末账面原值为</w:t>
      </w:r>
      <w:r>
        <w:rPr>
          <w:rFonts w:ascii="宋体" w:eastAsia="宋体" w:hAnsiTheme="minorEastAsia" w:hint="eastAsia"/>
          <w:color w:val="000000"/>
          <w:sz w:val="27"/>
        </w:rPr>
        <w:t>0</w:t>
      </w:r>
      <w:r>
        <w:rPr>
          <w:rFonts w:ascii="宋体" w:eastAsia="宋体" w:hAnsiTheme="minorEastAsia" w:hint="eastAsia"/>
          <w:color w:val="000000"/>
          <w:sz w:val="27"/>
        </w:rPr>
        <w:t>万元。从使用状况分析自用</w:t>
      </w:r>
      <w:r>
        <w:rPr>
          <w:rFonts w:ascii="宋体" w:eastAsia="宋体" w:hAnsiTheme="minorEastAsia" w:hint="eastAsia"/>
          <w:color w:val="000000"/>
          <w:sz w:val="27"/>
        </w:rPr>
        <w:t>0</w:t>
      </w:r>
      <w:r>
        <w:rPr>
          <w:rFonts w:ascii="宋体" w:eastAsia="宋体" w:hAnsiTheme="minorEastAsia" w:hint="eastAsia"/>
          <w:color w:val="000000"/>
          <w:sz w:val="27"/>
        </w:rPr>
        <w:t>，占</w:t>
      </w:r>
      <w:r>
        <w:rPr>
          <w:rFonts w:ascii="宋体" w:eastAsia="宋体" w:hAnsiTheme="minorEastAsia" w:hint="eastAsia"/>
          <w:color w:val="000000"/>
          <w:sz w:val="27"/>
        </w:rPr>
        <w:t>比</w:t>
      </w:r>
      <w:r>
        <w:rPr>
          <w:rFonts w:ascii="宋体" w:eastAsia="宋体" w:hAnsiTheme="minorEastAsia" w:hint="eastAsia"/>
          <w:color w:val="000000"/>
          <w:sz w:val="27"/>
        </w:rPr>
        <w:t>%</w:t>
      </w:r>
      <w:r>
        <w:rPr>
          <w:rFonts w:ascii="宋体" w:eastAsia="宋体" w:hAnsiTheme="minorEastAsia" w:hint="eastAsia"/>
          <w:color w:val="000000"/>
          <w:sz w:val="27"/>
        </w:rPr>
        <w:t>，出租出借</w:t>
      </w:r>
      <w:r>
        <w:rPr>
          <w:rFonts w:ascii="宋体" w:eastAsia="宋体" w:hAnsiTheme="minorEastAsia" w:hint="eastAsia"/>
          <w:color w:val="000000"/>
          <w:sz w:val="27"/>
        </w:rPr>
        <w:t>0</w:t>
      </w:r>
      <w:r>
        <w:rPr>
          <w:rFonts w:ascii="宋体" w:eastAsia="宋体" w:hAnsiTheme="minorEastAsia" w:hint="eastAsia"/>
          <w:color w:val="000000"/>
          <w:sz w:val="27"/>
        </w:rPr>
        <w:t>，占比</w:t>
      </w:r>
      <w:r>
        <w:rPr>
          <w:rFonts w:ascii="宋体" w:eastAsia="宋体" w:hAnsiTheme="minorEastAsia" w:hint="eastAsia"/>
          <w:color w:val="000000"/>
          <w:sz w:val="27"/>
        </w:rPr>
        <w:t>%</w:t>
      </w:r>
      <w:r>
        <w:rPr>
          <w:rFonts w:ascii="宋体" w:eastAsia="宋体" w:hAnsiTheme="minorEastAsia" w:hint="eastAsia"/>
          <w:color w:val="000000"/>
          <w:sz w:val="27"/>
        </w:rPr>
        <w:t>，闲置</w:t>
      </w:r>
      <w:r>
        <w:rPr>
          <w:rFonts w:ascii="宋体" w:eastAsia="宋体" w:hAnsiTheme="minorEastAsia" w:hint="eastAsia"/>
          <w:color w:val="000000"/>
          <w:sz w:val="27"/>
        </w:rPr>
        <w:t>0</w:t>
      </w:r>
      <w:r>
        <w:rPr>
          <w:rFonts w:ascii="宋体" w:eastAsia="宋体" w:hAnsiTheme="minorEastAsia" w:hint="eastAsia"/>
          <w:color w:val="000000"/>
          <w:sz w:val="27"/>
        </w:rPr>
        <w:t>，占比</w:t>
      </w:r>
      <w:r>
        <w:rPr>
          <w:rFonts w:ascii="宋体" w:eastAsia="宋体" w:hAnsiTheme="minorEastAsia" w:hint="eastAsia"/>
          <w:color w:val="000000"/>
          <w:sz w:val="27"/>
        </w:rPr>
        <w:t>%</w:t>
      </w:r>
      <w:r>
        <w:rPr>
          <w:rFonts w:ascii="宋体" w:eastAsia="宋体" w:hAnsiTheme="minorEastAsia" w:hint="eastAsia"/>
          <w:color w:val="000000"/>
          <w:sz w:val="27"/>
        </w:rPr>
        <w:t>，其他</w:t>
      </w:r>
      <w:r>
        <w:rPr>
          <w:rFonts w:ascii="宋体" w:eastAsia="宋体" w:hAnsiTheme="minorEastAsia" w:hint="eastAsia"/>
          <w:color w:val="000000"/>
          <w:sz w:val="27"/>
        </w:rPr>
        <w:t>0</w:t>
      </w:r>
      <w:r>
        <w:rPr>
          <w:rFonts w:ascii="宋体" w:eastAsia="宋体" w:hAnsiTheme="minorEastAsia" w:hint="eastAsia"/>
          <w:color w:val="000000"/>
          <w:sz w:val="27"/>
        </w:rPr>
        <w:t>，占比</w:t>
      </w:r>
      <w:r>
        <w:rPr>
          <w:rFonts w:ascii="宋体" w:eastAsia="宋体" w:hAnsiTheme="minorEastAsia" w:hint="eastAsia"/>
          <w:color w:val="000000"/>
          <w:sz w:val="27"/>
        </w:rPr>
        <w:t>%</w:t>
      </w:r>
      <w:r>
        <w:rPr>
          <w:rFonts w:ascii="宋体" w:eastAsia="宋体" w:hAnsiTheme="minorEastAsia" w:hint="eastAsia"/>
          <w:color w:val="000000"/>
          <w:sz w:val="27"/>
        </w:rPr>
        <w:t>。</w:t>
      </w:r>
    </w:p>
    <w:p w:rsidR="00F92142" w:rsidRDefault="00F92142">
      <w:pPr>
        <w:spacing w:line="360" w:lineRule="auto"/>
        <w:ind w:left="0" w:firstLine="0"/>
        <w:jc w:val="left"/>
      </w:pPr>
    </w:p>
    <w:p w:rsidR="00F92142" w:rsidRDefault="00817541">
      <w:pPr>
        <w:ind w:left="0" w:firstLine="0"/>
        <w:jc w:val="left"/>
      </w:pPr>
      <w:r>
        <w:rPr>
          <w:rFonts w:ascii="宋体" w:eastAsia="宋体" w:hAnsiTheme="minorEastAsia" w:hint="eastAsia"/>
          <w:b/>
          <w:color w:val="000000"/>
          <w:sz w:val="36"/>
        </w:rPr>
        <w:t xml:space="preserve"> </w:t>
      </w:r>
      <w:r>
        <w:rPr>
          <w:rFonts w:ascii="宋体" w:eastAsia="宋体" w:hAnsiTheme="minorEastAsia" w:hint="eastAsia"/>
          <w:b/>
          <w:color w:val="000000"/>
          <w:sz w:val="36"/>
        </w:rPr>
        <w:t>三、</w:t>
      </w:r>
      <w:r>
        <w:rPr>
          <w:rFonts w:ascii="宋体" w:eastAsia="宋体" w:hAnsiTheme="minorEastAsia" w:hint="eastAsia"/>
          <w:b/>
          <w:color w:val="000000"/>
          <w:sz w:val="36"/>
        </w:rPr>
        <w:t xml:space="preserve"> </w:t>
      </w:r>
      <w:r>
        <w:rPr>
          <w:rFonts w:ascii="宋体" w:eastAsia="宋体" w:hAnsiTheme="minorEastAsia" w:hint="eastAsia"/>
          <w:b/>
          <w:color w:val="000000"/>
          <w:sz w:val="36"/>
        </w:rPr>
        <w:t>资产管理工作的成效及经验</w:t>
      </w:r>
    </w:p>
    <w:p w:rsidR="00F92142" w:rsidRDefault="00A939A1">
      <w:pPr>
        <w:ind w:left="0" w:firstLine="0"/>
        <w:jc w:val="left"/>
      </w:pPr>
      <w:r w:rsidRPr="00A939A1">
        <w:rPr>
          <w:rFonts w:hint="eastAsia"/>
        </w:rPr>
        <w:t>管理资产要有法可依就要先从制度着手，完善制度是一项必不可少的工作。其次就是学习，不断的向老资产管理员进行学习和经验交流。学习资产管理系统操作手册，不断摸索、研究系统操作方式，并总结整理出自己的一套操作方法。方便、快捷的操作流程使初次操作的人员一目了然，很快便能上机操作。</w:t>
      </w:r>
    </w:p>
    <w:p w:rsidR="00F92142" w:rsidRDefault="00F92142">
      <w:pPr>
        <w:ind w:left="0" w:firstLine="0"/>
        <w:jc w:val="left"/>
      </w:pPr>
    </w:p>
    <w:p w:rsidR="00F92142" w:rsidRDefault="00817541">
      <w:pPr>
        <w:ind w:left="0" w:firstLine="0"/>
        <w:jc w:val="left"/>
      </w:pPr>
      <w:r>
        <w:rPr>
          <w:rFonts w:ascii="宋体" w:eastAsia="宋体" w:hAnsiTheme="minorEastAsia" w:hint="eastAsia"/>
          <w:b/>
          <w:color w:val="000000"/>
          <w:sz w:val="36"/>
        </w:rPr>
        <w:t xml:space="preserve"> </w:t>
      </w:r>
      <w:r>
        <w:rPr>
          <w:rFonts w:ascii="宋体" w:eastAsia="宋体" w:hAnsiTheme="minorEastAsia" w:hint="eastAsia"/>
          <w:b/>
          <w:color w:val="000000"/>
          <w:sz w:val="36"/>
        </w:rPr>
        <w:t>四、资产管理工作存在的问题及原因分析</w:t>
      </w:r>
    </w:p>
    <w:p w:rsidR="00F92142" w:rsidRDefault="00F92142">
      <w:pPr>
        <w:ind w:left="0" w:firstLine="0"/>
        <w:jc w:val="left"/>
      </w:pPr>
    </w:p>
    <w:p w:rsidR="00F92142" w:rsidRDefault="00817541">
      <w:pPr>
        <w:ind w:left="0" w:firstLine="0"/>
        <w:jc w:val="left"/>
      </w:pPr>
      <w:r>
        <w:rPr>
          <w:rFonts w:ascii="宋体" w:eastAsia="宋体" w:hAnsiTheme="minorEastAsia" w:hint="eastAsia"/>
          <w:color w:val="000000"/>
          <w:sz w:val="24"/>
        </w:rPr>
        <w:t xml:space="preserve"> 1.</w:t>
      </w:r>
      <w:r>
        <w:rPr>
          <w:rFonts w:ascii="宋体" w:eastAsia="宋体" w:hAnsiTheme="minorEastAsia" w:hint="eastAsia"/>
          <w:color w:val="000000"/>
          <w:sz w:val="24"/>
        </w:rPr>
        <w:t>没有一套适合教育系统或学校的资产分类办法。部分物品找不到对应分类。</w:t>
      </w:r>
    </w:p>
    <w:p w:rsidR="00F92142" w:rsidRDefault="00F92142">
      <w:pPr>
        <w:ind w:left="0" w:firstLine="0"/>
        <w:jc w:val="left"/>
      </w:pPr>
    </w:p>
    <w:p w:rsidR="00F92142" w:rsidRDefault="00F92142">
      <w:pPr>
        <w:ind w:left="0" w:firstLine="0"/>
        <w:jc w:val="left"/>
      </w:pPr>
    </w:p>
    <w:p w:rsidR="00F92142" w:rsidRDefault="00817541">
      <w:pPr>
        <w:ind w:left="0" w:firstLine="0"/>
        <w:jc w:val="left"/>
      </w:pPr>
      <w:r>
        <w:rPr>
          <w:rFonts w:ascii="宋体" w:eastAsia="宋体" w:hAnsiTheme="minorEastAsia" w:hint="eastAsia"/>
          <w:b/>
          <w:color w:val="000000"/>
          <w:sz w:val="36"/>
        </w:rPr>
        <w:t xml:space="preserve"> </w:t>
      </w:r>
      <w:r>
        <w:rPr>
          <w:rFonts w:ascii="宋体" w:eastAsia="宋体" w:hAnsiTheme="minorEastAsia" w:hint="eastAsia"/>
          <w:b/>
          <w:color w:val="000000"/>
          <w:sz w:val="36"/>
        </w:rPr>
        <w:t>五、对管理中存在问题的整改措施</w:t>
      </w:r>
    </w:p>
    <w:p w:rsidR="00F92142" w:rsidRDefault="00F92142">
      <w:pPr>
        <w:ind w:left="0" w:firstLine="0"/>
        <w:jc w:val="left"/>
      </w:pPr>
    </w:p>
    <w:p w:rsidR="00F92142" w:rsidRDefault="00817541">
      <w:pPr>
        <w:ind w:left="0" w:firstLine="0"/>
        <w:jc w:val="left"/>
      </w:pPr>
      <w:r>
        <w:rPr>
          <w:rFonts w:ascii="宋体" w:eastAsia="宋体" w:hAnsiTheme="minorEastAsia" w:hint="eastAsia"/>
          <w:color w:val="000000"/>
          <w:sz w:val="24"/>
        </w:rPr>
        <w:t xml:space="preserve"> </w:t>
      </w:r>
      <w:r w:rsidR="00A939A1">
        <w:rPr>
          <w:rFonts w:ascii="宋体" w:eastAsia="宋体" w:hAnsiTheme="minorEastAsia" w:hint="eastAsia"/>
          <w:color w:val="000000"/>
          <w:sz w:val="24"/>
        </w:rPr>
        <w:t>一是加强业务知识的培训。</w:t>
      </w:r>
      <w:r>
        <w:rPr>
          <w:rFonts w:ascii="宋体" w:eastAsia="宋体" w:hAnsiTheme="minorEastAsia" w:hint="eastAsia"/>
          <w:color w:val="000000"/>
          <w:sz w:val="24"/>
        </w:rPr>
        <w:t>二是切实加强固定资产报废处理工作。三是进一步加强和充实资产管理部门的人员力量，加大培训力度。每年组织各部门资产管理人员进行政策培训，集中学习资产管理办法、处置办法及配置标准等有关文</w:t>
      </w:r>
      <w:r>
        <w:rPr>
          <w:rFonts w:ascii="宋体" w:eastAsia="宋体" w:hAnsiTheme="minorEastAsia" w:hint="eastAsia"/>
          <w:color w:val="000000"/>
          <w:sz w:val="24"/>
        </w:rPr>
        <w:lastRenderedPageBreak/>
        <w:t>件，进一步熟悉有关政策规定，提高工作水平。</w:t>
      </w:r>
    </w:p>
    <w:p w:rsidR="00F92142" w:rsidRDefault="00F92142">
      <w:pPr>
        <w:ind w:left="0" w:firstLine="0"/>
        <w:jc w:val="left"/>
      </w:pPr>
    </w:p>
    <w:p w:rsidR="00F92142" w:rsidRDefault="00817541">
      <w:pPr>
        <w:ind w:left="0" w:firstLine="0"/>
        <w:jc w:val="left"/>
      </w:pPr>
      <w:r>
        <w:rPr>
          <w:rFonts w:ascii="宋体" w:eastAsia="宋体" w:hAnsiTheme="minorEastAsia" w:hint="eastAsia"/>
          <w:b/>
          <w:color w:val="000000"/>
          <w:sz w:val="36"/>
        </w:rPr>
        <w:t xml:space="preserve"> </w:t>
      </w:r>
      <w:r>
        <w:rPr>
          <w:rFonts w:ascii="宋体" w:eastAsia="宋体" w:hAnsiTheme="minorEastAsia" w:hint="eastAsia"/>
          <w:b/>
          <w:color w:val="000000"/>
          <w:sz w:val="36"/>
        </w:rPr>
        <w:t>六、加强资产管理工作的建议</w:t>
      </w:r>
    </w:p>
    <w:p w:rsidR="00F92142" w:rsidRDefault="00F92142">
      <w:pPr>
        <w:ind w:left="0" w:firstLine="0"/>
        <w:jc w:val="left"/>
      </w:pPr>
    </w:p>
    <w:p w:rsidR="00F92142" w:rsidRDefault="00817541">
      <w:pPr>
        <w:ind w:left="0" w:firstLine="0"/>
        <w:jc w:val="left"/>
      </w:pPr>
      <w:r>
        <w:rPr>
          <w:rFonts w:ascii="宋体" w:eastAsia="宋体" w:hAnsiTheme="minorEastAsia" w:hint="eastAsia"/>
          <w:color w:val="000000"/>
          <w:sz w:val="24"/>
        </w:rPr>
        <w:t xml:space="preserve"> </w:t>
      </w:r>
      <w:r>
        <w:rPr>
          <w:rFonts w:ascii="宋体" w:eastAsia="宋体" w:hAnsiTheme="minorEastAsia" w:hint="eastAsia"/>
          <w:color w:val="000000"/>
          <w:sz w:val="24"/>
        </w:rPr>
        <w:t>各部门资产管理人员是固定资产的直接管理人员，对固定资产的管理负有重要的责任，如果由于其业务素质不高，使固定资产在管理时发生损失，是万万不该的。所以，除了加强财会人员的业务知识培训，也要对行政部门的相关人员进行定期的培训，加强以会计法、会计制度、固定资产管理办法等有关行政单位的财政文件制度为主要内容的培训，使相关管理人员熟练掌握资产管理中的规定和要求，不断更新知识，从而提高对固定资产管理的认识。</w:t>
      </w:r>
    </w:p>
    <w:p w:rsidR="00F92142" w:rsidRDefault="00F92142" w:rsidP="00F92142">
      <w:pPr>
        <w:ind w:left="0" w:firstLineChars="200" w:firstLine="420"/>
        <w:jc w:val="left"/>
      </w:pPr>
    </w:p>
    <w:sectPr w:rsidR="00F92142" w:rsidSect="00F92142">
      <w:pgSz w:w="11906" w:h="16838"/>
      <w:pgMar w:top="1440" w:right="1797" w:bottom="1440" w:left="1797" w:header="850" w:footer="95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541" w:rsidRDefault="00817541" w:rsidP="00A939A1">
      <w:pPr>
        <w:ind w:firstLine="420"/>
      </w:pPr>
      <w:r>
        <w:separator/>
      </w:r>
    </w:p>
  </w:endnote>
  <w:endnote w:type="continuationSeparator" w:id="1">
    <w:p w:rsidR="00817541" w:rsidRDefault="00817541" w:rsidP="00A939A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541" w:rsidRDefault="00817541" w:rsidP="00A939A1">
      <w:pPr>
        <w:ind w:firstLine="420"/>
      </w:pPr>
      <w:r>
        <w:separator/>
      </w:r>
    </w:p>
  </w:footnote>
  <w:footnote w:type="continuationSeparator" w:id="1">
    <w:p w:rsidR="00817541" w:rsidRDefault="00817541" w:rsidP="00A939A1">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478"/>
    <w:multiLevelType w:val="hybridMultilevel"/>
    <w:tmpl w:val="522854D0"/>
    <w:lvl w:ilvl="0" w:tplc="265C203C">
      <w:start w:val="1"/>
      <w:numFmt w:val="lowerLetter"/>
      <w:pStyle w:val="1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C89246C"/>
    <w:multiLevelType w:val="hybridMultilevel"/>
    <w:tmpl w:val="D960EB1C"/>
    <w:lvl w:ilvl="0" w:tplc="1C100652">
      <w:start w:val="1"/>
      <w:numFmt w:val="lowerLetter"/>
      <w:pStyle w:val="1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D162AB7"/>
    <w:multiLevelType w:val="hybridMultilevel"/>
    <w:tmpl w:val="47F62E32"/>
    <w:lvl w:ilvl="0" w:tplc="B87AB230">
      <w:start w:val="1"/>
      <w:numFmt w:val="decimal"/>
      <w:pStyle w:val="2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EFC1DE8"/>
    <w:multiLevelType w:val="hybridMultilevel"/>
    <w:tmpl w:val="96E8DA82"/>
    <w:lvl w:ilvl="0" w:tplc="33524532">
      <w:start w:val="1"/>
      <w:numFmt w:val="lowerRoman"/>
      <w:pStyle w:val="1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0F89325A"/>
    <w:multiLevelType w:val="hybridMultilevel"/>
    <w:tmpl w:val="434E849C"/>
    <w:lvl w:ilvl="0" w:tplc="D658781C">
      <w:start w:val="1"/>
      <w:numFmt w:val="chineseCountingThousand"/>
      <w:pStyle w:val="3"/>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353089F"/>
    <w:multiLevelType w:val="hybridMultilevel"/>
    <w:tmpl w:val="0E5E8B9E"/>
    <w:lvl w:ilvl="0" w:tplc="9EEC321A">
      <w:start w:val="1"/>
      <w:numFmt w:val="upperRoman"/>
      <w:pStyle w:val="3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A2947A4"/>
    <w:multiLevelType w:val="hybridMultilevel"/>
    <w:tmpl w:val="1F6CC360"/>
    <w:lvl w:ilvl="0" w:tplc="AD5C46C6">
      <w:start w:val="1"/>
      <w:numFmt w:val="lowerRoman"/>
      <w:pStyle w:val="1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D93A5C"/>
    <w:multiLevelType w:val="hybridMultilevel"/>
    <w:tmpl w:val="0EF42AD8"/>
    <w:lvl w:ilvl="0" w:tplc="FD183242">
      <w:start w:val="1"/>
      <w:numFmt w:val="chineseCountingThousand"/>
      <w:pStyle w:val="15"/>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27069AC"/>
    <w:multiLevelType w:val="hybridMultilevel"/>
    <w:tmpl w:val="DF5ED650"/>
    <w:lvl w:ilvl="0" w:tplc="37C86E34">
      <w:start w:val="1"/>
      <w:numFmt w:val="upperLetter"/>
      <w:pStyle w:val="22"/>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4440D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DC461B3"/>
    <w:multiLevelType w:val="hybridMultilevel"/>
    <w:tmpl w:val="CB68F3F0"/>
    <w:lvl w:ilvl="0" w:tplc="04090003">
      <w:start w:val="1"/>
      <w:numFmt w:val="bullet"/>
      <w:lvlText w:val="?"/>
      <w:lvlJc w:val="left"/>
      <w:pPr>
        <w:ind w:left="1124" w:hanging="420"/>
      </w:pPr>
      <w:rPr>
        <w:rFonts w:ascii="Wingdings" w:hAnsi="Wingdings"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1">
    <w:nsid w:val="2F1034A3"/>
    <w:multiLevelType w:val="hybridMultilevel"/>
    <w:tmpl w:val="F006AE2A"/>
    <w:lvl w:ilvl="0" w:tplc="FC001478">
      <w:start w:val="1"/>
      <w:numFmt w:val="lowerLetter"/>
      <w:pStyle w:val="2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F5B7434"/>
    <w:multiLevelType w:val="hybridMultilevel"/>
    <w:tmpl w:val="42341E62"/>
    <w:lvl w:ilvl="0" w:tplc="026E8C1E">
      <w:start w:val="1"/>
      <w:numFmt w:val="upperLetter"/>
      <w:pStyle w:val="16"/>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30072A41"/>
    <w:multiLevelType w:val="hybridMultilevel"/>
    <w:tmpl w:val="5676556C"/>
    <w:lvl w:ilvl="0" w:tplc="90B86C50">
      <w:start w:val="1"/>
      <w:numFmt w:val="chineseCountingThousand"/>
      <w:pStyle w:val="27"/>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3555486F"/>
    <w:multiLevelType w:val="hybridMultilevel"/>
    <w:tmpl w:val="28300714"/>
    <w:lvl w:ilvl="0" w:tplc="04090003">
      <w:start w:val="1"/>
      <w:numFmt w:val="bullet"/>
      <w:lvlText w:val=""/>
      <w:lvlJc w:val="left"/>
      <w:pPr>
        <w:ind w:left="781" w:hanging="420"/>
      </w:pPr>
      <w:rPr>
        <w:rFonts w:ascii="Wingdings" w:hAnsi="Wingdings" w:hint="default"/>
        <w:sz w:val="18"/>
        <w:szCs w:val="18"/>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15">
    <w:nsid w:val="3C210087"/>
    <w:multiLevelType w:val="hybridMultilevel"/>
    <w:tmpl w:val="7D28D6C8"/>
    <w:lvl w:ilvl="0" w:tplc="5DE4797C">
      <w:start w:val="1"/>
      <w:numFmt w:val="upperRoman"/>
      <w:pStyle w:val="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3F277ACD"/>
    <w:multiLevelType w:val="hybridMultilevel"/>
    <w:tmpl w:val="21841DE2"/>
    <w:lvl w:ilvl="0" w:tplc="BC824404">
      <w:start w:val="1"/>
      <w:numFmt w:val="decimal"/>
      <w:pStyle w:val="2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5BA3CB8"/>
    <w:multiLevelType w:val="hybridMultilevel"/>
    <w:tmpl w:val="DAA2139A"/>
    <w:lvl w:ilvl="0" w:tplc="5AA4AFD4">
      <w:start w:val="1"/>
      <w:numFmt w:val="lowerRoman"/>
      <w:pStyle w:val="2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47FF3706"/>
    <w:multiLevelType w:val="hybridMultilevel"/>
    <w:tmpl w:val="91CEF806"/>
    <w:lvl w:ilvl="0" w:tplc="8C46BB16">
      <w:start w:val="1"/>
      <w:numFmt w:val="decimal"/>
      <w:lvlText w:val="%1."/>
      <w:lvlJc w:val="left"/>
      <w:pPr>
        <w:ind w:left="704" w:hanging="420"/>
      </w:pPr>
      <w:rPr>
        <w:rFonts w:hint="eastAsia"/>
        <w:sz w:val="20"/>
        <w:szCs w:val="2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48441C83"/>
    <w:multiLevelType w:val="hybridMultilevel"/>
    <w:tmpl w:val="8B66340A"/>
    <w:lvl w:ilvl="0" w:tplc="D83AA3A0">
      <w:start w:val="1"/>
      <w:numFmt w:val="upperRoman"/>
      <w:pStyle w:val="18"/>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48D258B5"/>
    <w:multiLevelType w:val="hybridMultilevel"/>
    <w:tmpl w:val="AE0C809C"/>
    <w:lvl w:ilvl="0" w:tplc="7AE4EFD4">
      <w:start w:val="1"/>
      <w:numFmt w:val="decimal"/>
      <w:pStyle w:val="8"/>
      <w:lvlText w:val="%1."/>
      <w:lvlJc w:val="left"/>
      <w:pPr>
        <w:ind w:left="704" w:hanging="420"/>
      </w:pPr>
      <w:rPr>
        <w:rFonts w:hint="eastAsia"/>
        <w:sz w:val="72"/>
        <w:szCs w:val="7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4BCC1CF2"/>
    <w:multiLevelType w:val="hybridMultilevel"/>
    <w:tmpl w:val="65B65492"/>
    <w:lvl w:ilvl="0" w:tplc="EA42AB80">
      <w:start w:val="1"/>
      <w:numFmt w:val="lowerRoman"/>
      <w:pStyle w:val="3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4C022313"/>
    <w:multiLevelType w:val="hybridMultilevel"/>
    <w:tmpl w:val="5420A2AE"/>
    <w:lvl w:ilvl="0" w:tplc="72303ED8">
      <w:start w:val="1"/>
      <w:numFmt w:val="upperLetter"/>
      <w:pStyle w:val="28"/>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4E793448"/>
    <w:multiLevelType w:val="hybridMultilevel"/>
    <w:tmpl w:val="7E96A236"/>
    <w:lvl w:ilvl="0" w:tplc="9F0C047E">
      <w:start w:val="1"/>
      <w:numFmt w:val="lowerLetter"/>
      <w:pStyle w:val="2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56361809"/>
    <w:multiLevelType w:val="hybridMultilevel"/>
    <w:tmpl w:val="7C7AFBDA"/>
    <w:lvl w:ilvl="0" w:tplc="8D103AF4">
      <w:start w:val="1"/>
      <w:numFmt w:val="upperLetter"/>
      <w:pStyle w:val="10"/>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57D67E27"/>
    <w:multiLevelType w:val="hybridMultilevel"/>
    <w:tmpl w:val="2B3CF74A"/>
    <w:lvl w:ilvl="0" w:tplc="6C927C7C">
      <w:start w:val="1"/>
      <w:numFmt w:val="decimal"/>
      <w:pStyle w:val="2"/>
      <w:lvlText w:val="%1."/>
      <w:lvlJc w:val="left"/>
      <w:pPr>
        <w:ind w:left="704" w:hanging="420"/>
      </w:pPr>
      <w:rPr>
        <w:rFonts w:hint="eastAsia"/>
        <w:sz w:val="96"/>
        <w:szCs w:val="9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5A181799"/>
    <w:multiLevelType w:val="hybridMultilevel"/>
    <w:tmpl w:val="38EAF666"/>
    <w:lvl w:ilvl="0" w:tplc="3146BDE4">
      <w:start w:val="1"/>
      <w:numFmt w:val="lowerLetter"/>
      <w:pStyle w:val="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5FA0565C"/>
    <w:multiLevelType w:val="hybridMultilevel"/>
    <w:tmpl w:val="4FDAD2A6"/>
    <w:lvl w:ilvl="0" w:tplc="B972DBE4">
      <w:start w:val="1"/>
      <w:numFmt w:val="lowerRoman"/>
      <w:pStyle w:val="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02D6C19"/>
    <w:multiLevelType w:val="hybridMultilevel"/>
    <w:tmpl w:val="FD74D03A"/>
    <w:lvl w:ilvl="0" w:tplc="D1264A00">
      <w:start w:val="1"/>
      <w:numFmt w:val="upperLetter"/>
      <w:pStyle w:val="4"/>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638B253F"/>
    <w:multiLevelType w:val="hybridMultilevel"/>
    <w:tmpl w:val="A4C6E03C"/>
    <w:lvl w:ilvl="0" w:tplc="E39A1878">
      <w:start w:val="1"/>
      <w:numFmt w:val="upperRoman"/>
      <w:pStyle w:val="12"/>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64F12C63"/>
    <w:multiLevelType w:val="hybridMultilevel"/>
    <w:tmpl w:val="D44E3972"/>
    <w:lvl w:ilvl="0" w:tplc="52424060">
      <w:start w:val="1"/>
      <w:numFmt w:val="chineseCountingThousand"/>
      <w:pStyle w:val="21"/>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67D9330E"/>
    <w:multiLevelType w:val="hybridMultilevel"/>
    <w:tmpl w:val="4CEA24F4"/>
    <w:lvl w:ilvl="0" w:tplc="1D9C6FF2">
      <w:start w:val="1"/>
      <w:numFmt w:val="decimal"/>
      <w:pStyle w:val="14"/>
      <w:lvlText w:val="%1."/>
      <w:lvlJc w:val="left"/>
      <w:pPr>
        <w:ind w:left="704" w:hanging="420"/>
      </w:pPr>
      <w:rPr>
        <w:rFonts w:hint="eastAsia"/>
        <w:sz w:val="56"/>
        <w:szCs w:val="5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nsid w:val="6AF34339"/>
    <w:multiLevelType w:val="hybridMultilevel"/>
    <w:tmpl w:val="1F705B92"/>
    <w:lvl w:ilvl="0" w:tplc="8216ECCC">
      <w:start w:val="1"/>
      <w:numFmt w:val="upperRoman"/>
      <w:pStyle w:val="24"/>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6CF8481E"/>
    <w:multiLevelType w:val="hybridMultilevel"/>
    <w:tmpl w:val="9A6CD090"/>
    <w:lvl w:ilvl="0" w:tplc="516CF016">
      <w:start w:val="1"/>
      <w:numFmt w:val="upperRoman"/>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77CF02A5"/>
    <w:multiLevelType w:val="hybridMultilevel"/>
    <w:tmpl w:val="491AC566"/>
    <w:lvl w:ilvl="0" w:tplc="04090001">
      <w:start w:val="1"/>
      <w:numFmt w:val="bullet"/>
      <w:lvlText w:val=""/>
      <w:lvlJc w:val="left"/>
      <w:pPr>
        <w:ind w:left="704" w:hanging="420"/>
      </w:pPr>
      <w:rPr>
        <w:rFonts w:ascii="Wingdings" w:hAnsi="Wingdings" w:hint="default"/>
        <w:sz w:val="20"/>
        <w:szCs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7C73237E"/>
    <w:multiLevelType w:val="hybridMultilevel"/>
    <w:tmpl w:val="278C93F4"/>
    <w:lvl w:ilvl="0" w:tplc="66FA0704">
      <w:start w:val="1"/>
      <w:numFmt w:val="chineseCountingThousand"/>
      <w:pStyle w:val="9"/>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5"/>
  </w:num>
  <w:num w:numId="2">
    <w:abstractNumId w:val="4"/>
  </w:num>
  <w:num w:numId="3">
    <w:abstractNumId w:val="28"/>
  </w:num>
  <w:num w:numId="4">
    <w:abstractNumId w:val="26"/>
  </w:num>
  <w:num w:numId="5">
    <w:abstractNumId w:val="15"/>
  </w:num>
  <w:num w:numId="6">
    <w:abstractNumId w:val="27"/>
  </w:num>
  <w:num w:numId="7">
    <w:abstractNumId w:val="20"/>
  </w:num>
  <w:num w:numId="8">
    <w:abstractNumId w:val="35"/>
  </w:num>
  <w:num w:numId="9">
    <w:abstractNumId w:val="24"/>
  </w:num>
  <w:num w:numId="10">
    <w:abstractNumId w:val="1"/>
  </w:num>
  <w:num w:numId="11">
    <w:abstractNumId w:val="29"/>
  </w:num>
  <w:num w:numId="12">
    <w:abstractNumId w:val="3"/>
  </w:num>
  <w:num w:numId="13">
    <w:abstractNumId w:val="31"/>
  </w:num>
  <w:num w:numId="14">
    <w:abstractNumId w:val="7"/>
  </w:num>
  <w:num w:numId="15">
    <w:abstractNumId w:val="12"/>
  </w:num>
  <w:num w:numId="16">
    <w:abstractNumId w:val="33"/>
  </w:num>
  <w:num w:numId="17">
    <w:abstractNumId w:val="0"/>
  </w:num>
  <w:num w:numId="18">
    <w:abstractNumId w:val="19"/>
  </w:num>
  <w:num w:numId="19">
    <w:abstractNumId w:val="6"/>
  </w:num>
  <w:num w:numId="20">
    <w:abstractNumId w:val="2"/>
  </w:num>
  <w:num w:numId="21">
    <w:abstractNumId w:val="30"/>
  </w:num>
  <w:num w:numId="22">
    <w:abstractNumId w:val="8"/>
  </w:num>
  <w:num w:numId="23">
    <w:abstractNumId w:val="11"/>
  </w:num>
  <w:num w:numId="24">
    <w:abstractNumId w:val="32"/>
  </w:num>
  <w:num w:numId="25">
    <w:abstractNumId w:val="17"/>
  </w:num>
  <w:num w:numId="26">
    <w:abstractNumId w:val="16"/>
  </w:num>
  <w:num w:numId="27">
    <w:abstractNumId w:val="13"/>
  </w:num>
  <w:num w:numId="28">
    <w:abstractNumId w:val="22"/>
  </w:num>
  <w:num w:numId="29">
    <w:abstractNumId w:val="23"/>
  </w:num>
  <w:num w:numId="30">
    <w:abstractNumId w:val="5"/>
  </w:num>
  <w:num w:numId="31">
    <w:abstractNumId w:val="21"/>
  </w:num>
  <w:num w:numId="32">
    <w:abstractNumId w:val="18"/>
  </w:num>
  <w:num w:numId="33">
    <w:abstractNumId w:val="10"/>
  </w:num>
  <w:num w:numId="34">
    <w:abstractNumId w:val="14"/>
  </w:num>
  <w:num w:numId="35">
    <w:abstractNumId w:val="34"/>
  </w:num>
  <w:num w:numId="36">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F92142"/>
    <w:rsid w:val="00817541"/>
    <w:rsid w:val="00A939A1"/>
    <w:rsid w:val="00F92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522"/>
    <w:pPr>
      <w:widowControl w:val="0"/>
    </w:pPr>
  </w:style>
  <w:style w:type="paragraph" w:styleId="1">
    <w:name w:val="heading 1"/>
    <w:basedOn w:val="a"/>
    <w:next w:val="a"/>
    <w:link w:val="1Char"/>
    <w:uiPriority w:val="9"/>
    <w:qFormat/>
    <w:rsid w:val="007B4022"/>
    <w:pPr>
      <w:keepNext/>
      <w:keepLines/>
      <w:spacing w:before="340" w:after="330" w:line="578" w:lineRule="auto"/>
      <w:outlineLvl w:val="0"/>
    </w:pPr>
    <w:rPr>
      <w:b/>
      <w:bCs/>
      <w:kern w:val="44"/>
      <w:sz w:val="44"/>
      <w:szCs w:val="44"/>
    </w:rPr>
  </w:style>
  <w:style w:type="paragraph" w:styleId="2a">
    <w:name w:val="heading 2"/>
    <w:basedOn w:val="a"/>
    <w:next w:val="a"/>
    <w:link w:val="2Char"/>
    <w:uiPriority w:val="9"/>
    <w:unhideWhenUsed/>
    <w:qFormat/>
    <w:rsid w:val="00F17C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basedOn w:val="a"/>
    <w:next w:val="a"/>
    <w:link w:val="3Char"/>
    <w:uiPriority w:val="9"/>
    <w:unhideWhenUsed/>
    <w:qFormat/>
    <w:rsid w:val="001D5F42"/>
    <w:pPr>
      <w:keepNext/>
      <w:keepLines/>
      <w:spacing w:before="260" w:after="260" w:line="415" w:lineRule="auto"/>
      <w:ind w:left="284" w:firstLine="0"/>
      <w:outlineLvl w:val="2"/>
    </w:pPr>
    <w:rPr>
      <w:b/>
      <w:bCs/>
      <w:sz w:val="32"/>
      <w:szCs w:val="32"/>
    </w:rPr>
  </w:style>
  <w:style w:type="paragraph" w:styleId="40">
    <w:name w:val="heading 4"/>
    <w:basedOn w:val="a"/>
    <w:next w:val="a"/>
    <w:link w:val="4Char"/>
    <w:uiPriority w:val="9"/>
    <w:semiHidden/>
    <w:unhideWhenUsed/>
    <w:qFormat/>
    <w:rsid w:val="00F17C1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F17C1B"/>
    <w:pPr>
      <w:keepNext/>
      <w:keepLines/>
      <w:spacing w:before="280" w:after="290" w:line="376" w:lineRule="auto"/>
      <w:outlineLvl w:val="4"/>
    </w:pPr>
    <w:rPr>
      <w:b/>
      <w:bCs/>
      <w:sz w:val="28"/>
      <w:szCs w:val="28"/>
    </w:rPr>
  </w:style>
  <w:style w:type="paragraph" w:styleId="60">
    <w:name w:val="heading 6"/>
    <w:basedOn w:val="a"/>
    <w:next w:val="a"/>
    <w:link w:val="6Char"/>
    <w:uiPriority w:val="9"/>
    <w:semiHidden/>
    <w:unhideWhenUsed/>
    <w:qFormat/>
    <w:rsid w:val="00F17C1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
    <w:next w:val="a"/>
    <w:link w:val="7Char"/>
    <w:uiPriority w:val="9"/>
    <w:semiHidden/>
    <w:unhideWhenUsed/>
    <w:qFormat/>
    <w:rsid w:val="00F17C1B"/>
    <w:pPr>
      <w:keepNext/>
      <w:keepLines/>
      <w:spacing w:before="240" w:after="64" w:line="320" w:lineRule="auto"/>
      <w:outlineLvl w:val="6"/>
    </w:pPr>
    <w:rPr>
      <w:b/>
      <w:bCs/>
      <w:sz w:val="24"/>
      <w:szCs w:val="24"/>
    </w:rPr>
  </w:style>
  <w:style w:type="paragraph" w:styleId="80">
    <w:name w:val="heading 8"/>
    <w:basedOn w:val="a"/>
    <w:next w:val="a"/>
    <w:link w:val="8Char"/>
    <w:uiPriority w:val="9"/>
    <w:semiHidden/>
    <w:unhideWhenUsed/>
    <w:qFormat/>
    <w:rsid w:val="00F17C1B"/>
    <w:pPr>
      <w:keepNext/>
      <w:keepLines/>
      <w:spacing w:before="240" w:after="64" w:line="320" w:lineRule="auto"/>
      <w:outlineLvl w:val="7"/>
    </w:pPr>
    <w:rPr>
      <w:rFonts w:asciiTheme="majorHAnsi" w:eastAsiaTheme="majorEastAsia" w:hAnsiTheme="majorHAnsi" w:cstheme="majorBidi"/>
      <w:sz w:val="24"/>
      <w:szCs w:val="24"/>
    </w:rPr>
  </w:style>
  <w:style w:type="paragraph" w:styleId="90">
    <w:name w:val="heading 9"/>
    <w:basedOn w:val="a"/>
    <w:next w:val="a"/>
    <w:link w:val="9Char"/>
    <w:uiPriority w:val="9"/>
    <w:semiHidden/>
    <w:unhideWhenUsed/>
    <w:qFormat/>
    <w:rsid w:val="00F17C1B"/>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F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B4022"/>
    <w:rPr>
      <w:b/>
      <w:bCs/>
      <w:kern w:val="44"/>
      <w:sz w:val="44"/>
      <w:szCs w:val="44"/>
    </w:rPr>
  </w:style>
  <w:style w:type="character" w:customStyle="1" w:styleId="2Char">
    <w:name w:val="标题 2 Char"/>
    <w:basedOn w:val="a0"/>
    <w:link w:val="2a"/>
    <w:uiPriority w:val="9"/>
    <w:rsid w:val="00F17C1B"/>
    <w:rPr>
      <w:rFonts w:asciiTheme="majorHAnsi" w:eastAsiaTheme="majorEastAsia" w:hAnsiTheme="majorHAnsi" w:cstheme="majorBidi"/>
      <w:b/>
      <w:bCs/>
      <w:sz w:val="32"/>
      <w:szCs w:val="32"/>
    </w:rPr>
  </w:style>
  <w:style w:type="character" w:customStyle="1" w:styleId="3Char">
    <w:name w:val="标题 3 Char"/>
    <w:basedOn w:val="a0"/>
    <w:link w:val="32"/>
    <w:uiPriority w:val="9"/>
    <w:rsid w:val="001D5F42"/>
    <w:rPr>
      <w:b/>
      <w:bCs/>
      <w:sz w:val="32"/>
      <w:szCs w:val="32"/>
    </w:rPr>
  </w:style>
  <w:style w:type="character" w:customStyle="1" w:styleId="4Char">
    <w:name w:val="标题 4 Char"/>
    <w:basedOn w:val="a0"/>
    <w:link w:val="40"/>
    <w:uiPriority w:val="9"/>
    <w:semiHidden/>
    <w:rsid w:val="00F17C1B"/>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F17C1B"/>
    <w:rPr>
      <w:b/>
      <w:bCs/>
      <w:sz w:val="28"/>
      <w:szCs w:val="28"/>
    </w:rPr>
  </w:style>
  <w:style w:type="character" w:customStyle="1" w:styleId="6Char">
    <w:name w:val="标题 6 Char"/>
    <w:basedOn w:val="a0"/>
    <w:link w:val="60"/>
    <w:uiPriority w:val="9"/>
    <w:semiHidden/>
    <w:rsid w:val="00F17C1B"/>
    <w:rPr>
      <w:rFonts w:asciiTheme="majorHAnsi" w:eastAsiaTheme="majorEastAsia" w:hAnsiTheme="majorHAnsi" w:cstheme="majorBidi"/>
      <w:b/>
      <w:bCs/>
      <w:sz w:val="24"/>
      <w:szCs w:val="24"/>
    </w:rPr>
  </w:style>
  <w:style w:type="character" w:customStyle="1" w:styleId="7Char">
    <w:name w:val="标题 7 Char"/>
    <w:basedOn w:val="a0"/>
    <w:link w:val="70"/>
    <w:uiPriority w:val="9"/>
    <w:semiHidden/>
    <w:rsid w:val="00F17C1B"/>
    <w:rPr>
      <w:b/>
      <w:bCs/>
      <w:sz w:val="24"/>
      <w:szCs w:val="24"/>
    </w:rPr>
  </w:style>
  <w:style w:type="character" w:customStyle="1" w:styleId="8Char">
    <w:name w:val="标题 8 Char"/>
    <w:basedOn w:val="a0"/>
    <w:link w:val="80"/>
    <w:uiPriority w:val="9"/>
    <w:semiHidden/>
    <w:rsid w:val="00F17C1B"/>
    <w:rPr>
      <w:rFonts w:asciiTheme="majorHAnsi" w:eastAsiaTheme="majorEastAsia" w:hAnsiTheme="majorHAnsi" w:cstheme="majorBidi"/>
      <w:sz w:val="24"/>
      <w:szCs w:val="24"/>
    </w:rPr>
  </w:style>
  <w:style w:type="character" w:customStyle="1" w:styleId="9Char">
    <w:name w:val="标题 9 Char"/>
    <w:basedOn w:val="a0"/>
    <w:link w:val="90"/>
    <w:uiPriority w:val="9"/>
    <w:semiHidden/>
    <w:rsid w:val="00F17C1B"/>
    <w:rPr>
      <w:rFonts w:asciiTheme="majorHAnsi" w:eastAsiaTheme="majorEastAsia" w:hAnsiTheme="majorHAnsi" w:cstheme="majorBidi"/>
      <w:szCs w:val="21"/>
    </w:rPr>
  </w:style>
  <w:style w:type="paragraph" w:styleId="a4">
    <w:name w:val="Title"/>
    <w:basedOn w:val="a"/>
    <w:next w:val="a"/>
    <w:link w:val="Char"/>
    <w:uiPriority w:val="10"/>
    <w:qFormat/>
    <w:rsid w:val="00F17C1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F17C1B"/>
    <w:rPr>
      <w:rFonts w:asciiTheme="majorHAnsi" w:eastAsia="宋体" w:hAnsiTheme="majorHAnsi" w:cstheme="majorBidi"/>
      <w:b/>
      <w:bCs/>
      <w:sz w:val="32"/>
      <w:szCs w:val="32"/>
    </w:rPr>
  </w:style>
  <w:style w:type="paragraph" w:styleId="a5">
    <w:name w:val="Subtitle"/>
    <w:basedOn w:val="a"/>
    <w:next w:val="a"/>
    <w:link w:val="Char0"/>
    <w:uiPriority w:val="11"/>
    <w:qFormat/>
    <w:rsid w:val="00F17C1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F17C1B"/>
    <w:rPr>
      <w:rFonts w:asciiTheme="majorHAnsi" w:eastAsia="宋体" w:hAnsiTheme="majorHAnsi" w:cstheme="majorBidi"/>
      <w:b/>
      <w:bCs/>
      <w:kern w:val="28"/>
      <w:sz w:val="32"/>
      <w:szCs w:val="32"/>
    </w:rPr>
  </w:style>
  <w:style w:type="character" w:styleId="a6">
    <w:name w:val="Strong"/>
    <w:basedOn w:val="a0"/>
    <w:uiPriority w:val="22"/>
    <w:qFormat/>
    <w:rsid w:val="00F17C1B"/>
    <w:rPr>
      <w:b/>
      <w:bCs/>
    </w:rPr>
  </w:style>
  <w:style w:type="character" w:styleId="a7">
    <w:name w:val="Emphasis"/>
    <w:basedOn w:val="a0"/>
    <w:uiPriority w:val="20"/>
    <w:qFormat/>
    <w:rsid w:val="00F17C1B"/>
    <w:rPr>
      <w:i/>
      <w:iCs/>
    </w:rPr>
  </w:style>
  <w:style w:type="paragraph" w:styleId="a8">
    <w:name w:val="No Spacing"/>
    <w:link w:val="Char1"/>
    <w:uiPriority w:val="1"/>
    <w:qFormat/>
    <w:rsid w:val="00082001"/>
    <w:pPr>
      <w:widowControl w:val="0"/>
    </w:pPr>
  </w:style>
  <w:style w:type="character" w:customStyle="1" w:styleId="Char1">
    <w:name w:val="无间隔 Char"/>
    <w:basedOn w:val="a0"/>
    <w:link w:val="a8"/>
    <w:uiPriority w:val="1"/>
    <w:rsid w:val="00082001"/>
  </w:style>
  <w:style w:type="paragraph" w:styleId="a9">
    <w:name w:val="List Paragraph"/>
    <w:basedOn w:val="a"/>
    <w:uiPriority w:val="34"/>
    <w:qFormat/>
    <w:rsid w:val="00F17C1B"/>
    <w:pPr>
      <w:ind w:firstLineChars="200" w:firstLine="420"/>
    </w:pPr>
  </w:style>
  <w:style w:type="paragraph" w:styleId="aa">
    <w:name w:val="Quote"/>
    <w:basedOn w:val="a"/>
    <w:next w:val="a"/>
    <w:link w:val="Char2"/>
    <w:uiPriority w:val="29"/>
    <w:qFormat/>
    <w:rsid w:val="00F17C1B"/>
    <w:rPr>
      <w:i/>
      <w:iCs/>
      <w:color w:val="000000" w:themeColor="text1"/>
    </w:rPr>
  </w:style>
  <w:style w:type="character" w:customStyle="1" w:styleId="Char2">
    <w:name w:val="引用 Char"/>
    <w:basedOn w:val="a0"/>
    <w:link w:val="aa"/>
    <w:uiPriority w:val="29"/>
    <w:rsid w:val="00F17C1B"/>
    <w:rPr>
      <w:i/>
      <w:iCs/>
      <w:color w:val="000000" w:themeColor="text1"/>
    </w:rPr>
  </w:style>
  <w:style w:type="paragraph" w:styleId="ab">
    <w:name w:val="Intense Quote"/>
    <w:basedOn w:val="a"/>
    <w:next w:val="a"/>
    <w:link w:val="Char3"/>
    <w:uiPriority w:val="30"/>
    <w:qFormat/>
    <w:rsid w:val="00F17C1B"/>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F17C1B"/>
    <w:rPr>
      <w:b/>
      <w:bCs/>
      <w:i/>
      <w:iCs/>
      <w:color w:val="4F81BD" w:themeColor="accent1"/>
    </w:rPr>
  </w:style>
  <w:style w:type="character" w:styleId="ac">
    <w:name w:val="Subtle Emphasis"/>
    <w:basedOn w:val="a0"/>
    <w:uiPriority w:val="19"/>
    <w:qFormat/>
    <w:rsid w:val="00F17C1B"/>
    <w:rPr>
      <w:i/>
      <w:iCs/>
      <w:color w:val="808080" w:themeColor="text1" w:themeTint="7F"/>
    </w:rPr>
  </w:style>
  <w:style w:type="character" w:styleId="ad">
    <w:name w:val="Intense Emphasis"/>
    <w:basedOn w:val="a0"/>
    <w:uiPriority w:val="21"/>
    <w:qFormat/>
    <w:rsid w:val="00F17C1B"/>
    <w:rPr>
      <w:b/>
      <w:bCs/>
      <w:i/>
      <w:iCs/>
      <w:color w:val="4F81BD" w:themeColor="accent1"/>
    </w:rPr>
  </w:style>
  <w:style w:type="character" w:styleId="ae">
    <w:name w:val="Subtle Reference"/>
    <w:basedOn w:val="a0"/>
    <w:uiPriority w:val="31"/>
    <w:qFormat/>
    <w:rsid w:val="00F17C1B"/>
    <w:rPr>
      <w:smallCaps/>
      <w:color w:val="C0504D" w:themeColor="accent2"/>
      <w:u w:val="single"/>
    </w:rPr>
  </w:style>
  <w:style w:type="character" w:styleId="af">
    <w:name w:val="Intense Reference"/>
    <w:basedOn w:val="a0"/>
    <w:uiPriority w:val="32"/>
    <w:qFormat/>
    <w:rsid w:val="00F17C1B"/>
    <w:rPr>
      <w:b/>
      <w:bCs/>
      <w:smallCaps/>
      <w:color w:val="C0504D" w:themeColor="accent2"/>
      <w:spacing w:val="5"/>
      <w:u w:val="single"/>
    </w:rPr>
  </w:style>
  <w:style w:type="character" w:styleId="af0">
    <w:name w:val="Book Title"/>
    <w:basedOn w:val="a0"/>
    <w:uiPriority w:val="33"/>
    <w:qFormat/>
    <w:rsid w:val="00F17C1B"/>
    <w:rPr>
      <w:b/>
      <w:bCs/>
      <w:smallCaps/>
      <w:spacing w:val="5"/>
    </w:rPr>
  </w:style>
  <w:style w:type="paragraph" w:styleId="TOC">
    <w:name w:val="TOC Heading"/>
    <w:basedOn w:val="1"/>
    <w:next w:val="a"/>
    <w:uiPriority w:val="39"/>
    <w:semiHidden/>
    <w:unhideWhenUsed/>
    <w:qFormat/>
    <w:rsid w:val="00F17C1B"/>
    <w:pPr>
      <w:outlineLvl w:val="9"/>
    </w:pPr>
  </w:style>
  <w:style w:type="paragraph" w:styleId="af1">
    <w:name w:val="caption"/>
    <w:basedOn w:val="a"/>
    <w:next w:val="a"/>
    <w:uiPriority w:val="35"/>
    <w:semiHidden/>
    <w:unhideWhenUsed/>
    <w:qFormat/>
    <w:rsid w:val="00F17C1B"/>
    <w:rPr>
      <w:rFonts w:asciiTheme="majorHAnsi" w:eastAsia="黑体" w:hAnsiTheme="majorHAnsi" w:cstheme="majorBidi"/>
      <w:sz w:val="20"/>
      <w:szCs w:val="20"/>
    </w:rPr>
  </w:style>
  <w:style w:type="paragraph" w:customStyle="1" w:styleId="1a">
    <w:name w:val="样式1"/>
    <w:basedOn w:val="a"/>
    <w:link w:val="1Char0"/>
    <w:qFormat/>
    <w:rsid w:val="007B4022"/>
  </w:style>
  <w:style w:type="character" w:customStyle="1" w:styleId="1Char0">
    <w:name w:val="样式1 Char"/>
    <w:basedOn w:val="a0"/>
    <w:link w:val="1a"/>
    <w:rsid w:val="007B4022"/>
  </w:style>
  <w:style w:type="paragraph" w:styleId="af2">
    <w:name w:val="header"/>
    <w:basedOn w:val="a"/>
    <w:link w:val="Char4"/>
    <w:uiPriority w:val="99"/>
    <w:semiHidden/>
    <w:unhideWhenUsed/>
    <w:rsid w:val="003B552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3B5522"/>
    <w:rPr>
      <w:sz w:val="18"/>
      <w:szCs w:val="18"/>
    </w:rPr>
  </w:style>
  <w:style w:type="paragraph" w:styleId="af3">
    <w:name w:val="footer"/>
    <w:basedOn w:val="a"/>
    <w:link w:val="Char5"/>
    <w:uiPriority w:val="99"/>
    <w:semiHidden/>
    <w:unhideWhenUsed/>
    <w:rsid w:val="003B5522"/>
    <w:pPr>
      <w:tabs>
        <w:tab w:val="center" w:pos="4153"/>
        <w:tab w:val="right" w:pos="8306"/>
      </w:tabs>
      <w:snapToGrid w:val="0"/>
      <w:jc w:val="left"/>
    </w:pPr>
    <w:rPr>
      <w:sz w:val="18"/>
      <w:szCs w:val="18"/>
    </w:rPr>
  </w:style>
  <w:style w:type="character" w:customStyle="1" w:styleId="Char5">
    <w:name w:val="页脚 Char"/>
    <w:basedOn w:val="a0"/>
    <w:link w:val="af3"/>
    <w:uiPriority w:val="99"/>
    <w:semiHidden/>
    <w:rsid w:val="003B5522"/>
    <w:rPr>
      <w:sz w:val="18"/>
      <w:szCs w:val="18"/>
    </w:rPr>
  </w:style>
  <w:style w:type="paragraph" w:customStyle="1" w:styleId="2">
    <w:name w:val="样式2"/>
    <w:basedOn w:val="1"/>
    <w:link w:val="2Char0"/>
    <w:qFormat/>
    <w:rsid w:val="00FF3793"/>
    <w:pPr>
      <w:numPr>
        <w:numId w:val="1"/>
      </w:numPr>
    </w:pPr>
  </w:style>
  <w:style w:type="paragraph" w:customStyle="1" w:styleId="3">
    <w:name w:val="样式3"/>
    <w:basedOn w:val="1"/>
    <w:link w:val="3Char0"/>
    <w:qFormat/>
    <w:rsid w:val="00FF3793"/>
    <w:pPr>
      <w:numPr>
        <w:numId w:val="2"/>
      </w:numPr>
    </w:pPr>
  </w:style>
  <w:style w:type="character" w:customStyle="1" w:styleId="2Char0">
    <w:name w:val="样式2 Char"/>
    <w:basedOn w:val="1Char"/>
    <w:link w:val="2"/>
    <w:rsid w:val="00FF3793"/>
    <w:rPr>
      <w:b/>
      <w:bCs/>
    </w:rPr>
  </w:style>
  <w:style w:type="paragraph" w:customStyle="1" w:styleId="4">
    <w:name w:val="样式4"/>
    <w:basedOn w:val="1"/>
    <w:link w:val="4Char0"/>
    <w:qFormat/>
    <w:rsid w:val="00FF3793"/>
    <w:pPr>
      <w:numPr>
        <w:numId w:val="3"/>
      </w:numPr>
    </w:pPr>
  </w:style>
  <w:style w:type="character" w:customStyle="1" w:styleId="3Char0">
    <w:name w:val="样式3 Char"/>
    <w:basedOn w:val="1Char"/>
    <w:link w:val="3"/>
    <w:rsid w:val="00FF3793"/>
    <w:rPr>
      <w:b/>
      <w:bCs/>
    </w:rPr>
  </w:style>
  <w:style w:type="paragraph" w:customStyle="1" w:styleId="5">
    <w:name w:val="样式5"/>
    <w:basedOn w:val="1"/>
    <w:link w:val="5Char0"/>
    <w:qFormat/>
    <w:rsid w:val="00FF3793"/>
    <w:pPr>
      <w:numPr>
        <w:numId w:val="4"/>
      </w:numPr>
    </w:pPr>
  </w:style>
  <w:style w:type="character" w:customStyle="1" w:styleId="4Char0">
    <w:name w:val="样式4 Char"/>
    <w:basedOn w:val="1Char"/>
    <w:link w:val="4"/>
    <w:rsid w:val="00FF3793"/>
    <w:rPr>
      <w:b/>
      <w:bCs/>
    </w:rPr>
  </w:style>
  <w:style w:type="paragraph" w:customStyle="1" w:styleId="6">
    <w:name w:val="样式6"/>
    <w:basedOn w:val="1"/>
    <w:link w:val="6Char0"/>
    <w:qFormat/>
    <w:rsid w:val="00FF3793"/>
    <w:pPr>
      <w:numPr>
        <w:numId w:val="5"/>
      </w:numPr>
    </w:pPr>
  </w:style>
  <w:style w:type="character" w:customStyle="1" w:styleId="5Char0">
    <w:name w:val="样式5 Char"/>
    <w:basedOn w:val="1Char"/>
    <w:link w:val="5"/>
    <w:rsid w:val="00FF3793"/>
    <w:rPr>
      <w:b/>
      <w:bCs/>
    </w:rPr>
  </w:style>
  <w:style w:type="paragraph" w:customStyle="1" w:styleId="7">
    <w:name w:val="样式7"/>
    <w:basedOn w:val="1"/>
    <w:link w:val="7Char0"/>
    <w:qFormat/>
    <w:rsid w:val="00FF3793"/>
    <w:pPr>
      <w:numPr>
        <w:numId w:val="6"/>
      </w:numPr>
    </w:pPr>
  </w:style>
  <w:style w:type="character" w:customStyle="1" w:styleId="6Char0">
    <w:name w:val="样式6 Char"/>
    <w:basedOn w:val="1Char"/>
    <w:link w:val="6"/>
    <w:rsid w:val="00FF3793"/>
    <w:rPr>
      <w:b/>
      <w:bCs/>
    </w:rPr>
  </w:style>
  <w:style w:type="paragraph" w:customStyle="1" w:styleId="8">
    <w:name w:val="样式8"/>
    <w:basedOn w:val="2a"/>
    <w:link w:val="8Char0"/>
    <w:qFormat/>
    <w:rsid w:val="00FF3793"/>
    <w:pPr>
      <w:numPr>
        <w:numId w:val="7"/>
      </w:numPr>
    </w:pPr>
  </w:style>
  <w:style w:type="character" w:customStyle="1" w:styleId="7Char0">
    <w:name w:val="样式7 Char"/>
    <w:basedOn w:val="1Char"/>
    <w:link w:val="7"/>
    <w:rsid w:val="00FF3793"/>
    <w:rPr>
      <w:b/>
      <w:bCs/>
    </w:rPr>
  </w:style>
  <w:style w:type="paragraph" w:customStyle="1" w:styleId="9">
    <w:name w:val="样式9"/>
    <w:basedOn w:val="2a"/>
    <w:link w:val="9Char0"/>
    <w:qFormat/>
    <w:rsid w:val="00FF3793"/>
    <w:pPr>
      <w:numPr>
        <w:numId w:val="8"/>
      </w:numPr>
    </w:pPr>
  </w:style>
  <w:style w:type="character" w:customStyle="1" w:styleId="8Char0">
    <w:name w:val="样式8 Char"/>
    <w:basedOn w:val="2Char"/>
    <w:link w:val="8"/>
    <w:rsid w:val="00FF3793"/>
    <w:rPr>
      <w:b/>
      <w:bCs/>
    </w:rPr>
  </w:style>
  <w:style w:type="paragraph" w:customStyle="1" w:styleId="10">
    <w:name w:val="样式10"/>
    <w:basedOn w:val="2a"/>
    <w:link w:val="10Char"/>
    <w:qFormat/>
    <w:rsid w:val="00FF3793"/>
    <w:pPr>
      <w:numPr>
        <w:numId w:val="9"/>
      </w:numPr>
    </w:pPr>
  </w:style>
  <w:style w:type="character" w:customStyle="1" w:styleId="9Char0">
    <w:name w:val="样式9 Char"/>
    <w:basedOn w:val="2Char"/>
    <w:link w:val="9"/>
    <w:rsid w:val="00FF3793"/>
    <w:rPr>
      <w:b/>
      <w:bCs/>
    </w:rPr>
  </w:style>
  <w:style w:type="paragraph" w:customStyle="1" w:styleId="11">
    <w:name w:val="样式11"/>
    <w:basedOn w:val="2a"/>
    <w:link w:val="11Char"/>
    <w:qFormat/>
    <w:rsid w:val="00FF3793"/>
    <w:pPr>
      <w:numPr>
        <w:numId w:val="10"/>
      </w:numPr>
    </w:pPr>
  </w:style>
  <w:style w:type="character" w:customStyle="1" w:styleId="10Char">
    <w:name w:val="样式10 Char"/>
    <w:basedOn w:val="2Char"/>
    <w:link w:val="10"/>
    <w:rsid w:val="00FF3793"/>
    <w:rPr>
      <w:b/>
      <w:bCs/>
    </w:rPr>
  </w:style>
  <w:style w:type="paragraph" w:customStyle="1" w:styleId="12">
    <w:name w:val="样式12"/>
    <w:basedOn w:val="2a"/>
    <w:link w:val="12Char"/>
    <w:qFormat/>
    <w:rsid w:val="00FF3793"/>
    <w:pPr>
      <w:numPr>
        <w:numId w:val="11"/>
      </w:numPr>
    </w:pPr>
  </w:style>
  <w:style w:type="character" w:customStyle="1" w:styleId="11Char">
    <w:name w:val="样式11 Char"/>
    <w:basedOn w:val="2Char"/>
    <w:link w:val="11"/>
    <w:rsid w:val="00FF3793"/>
    <w:rPr>
      <w:b/>
      <w:bCs/>
    </w:rPr>
  </w:style>
  <w:style w:type="paragraph" w:customStyle="1" w:styleId="13">
    <w:name w:val="样式13"/>
    <w:basedOn w:val="2a"/>
    <w:link w:val="13Char"/>
    <w:qFormat/>
    <w:rsid w:val="00FF3793"/>
    <w:pPr>
      <w:numPr>
        <w:numId w:val="12"/>
      </w:numPr>
    </w:pPr>
  </w:style>
  <w:style w:type="character" w:customStyle="1" w:styleId="12Char">
    <w:name w:val="样式12 Char"/>
    <w:basedOn w:val="2Char"/>
    <w:link w:val="12"/>
    <w:rsid w:val="00FF3793"/>
    <w:rPr>
      <w:b/>
      <w:bCs/>
    </w:rPr>
  </w:style>
  <w:style w:type="paragraph" w:customStyle="1" w:styleId="14">
    <w:name w:val="样式14"/>
    <w:basedOn w:val="32"/>
    <w:link w:val="14Char"/>
    <w:qFormat/>
    <w:rsid w:val="00FF3793"/>
    <w:pPr>
      <w:numPr>
        <w:numId w:val="13"/>
      </w:numPr>
    </w:pPr>
  </w:style>
  <w:style w:type="character" w:customStyle="1" w:styleId="13Char">
    <w:name w:val="样式13 Char"/>
    <w:basedOn w:val="2Char"/>
    <w:link w:val="13"/>
    <w:rsid w:val="00FF3793"/>
    <w:rPr>
      <w:b/>
      <w:bCs/>
    </w:rPr>
  </w:style>
  <w:style w:type="paragraph" w:customStyle="1" w:styleId="15">
    <w:name w:val="样式15"/>
    <w:basedOn w:val="32"/>
    <w:link w:val="15Char"/>
    <w:qFormat/>
    <w:rsid w:val="00FF3793"/>
    <w:pPr>
      <w:numPr>
        <w:numId w:val="14"/>
      </w:numPr>
    </w:pPr>
  </w:style>
  <w:style w:type="character" w:customStyle="1" w:styleId="14Char">
    <w:name w:val="样式14 Char"/>
    <w:basedOn w:val="3Char"/>
    <w:link w:val="14"/>
    <w:rsid w:val="00FF3793"/>
  </w:style>
  <w:style w:type="paragraph" w:customStyle="1" w:styleId="16">
    <w:name w:val="样式16"/>
    <w:basedOn w:val="32"/>
    <w:link w:val="16Char"/>
    <w:qFormat/>
    <w:rsid w:val="00FF3793"/>
    <w:pPr>
      <w:numPr>
        <w:numId w:val="15"/>
      </w:numPr>
    </w:pPr>
  </w:style>
  <w:style w:type="character" w:customStyle="1" w:styleId="15Char">
    <w:name w:val="样式15 Char"/>
    <w:basedOn w:val="3Char"/>
    <w:link w:val="15"/>
    <w:rsid w:val="00FF3793"/>
  </w:style>
  <w:style w:type="paragraph" w:customStyle="1" w:styleId="17">
    <w:name w:val="样式17"/>
    <w:basedOn w:val="32"/>
    <w:link w:val="17Char"/>
    <w:qFormat/>
    <w:rsid w:val="00C027A7"/>
    <w:pPr>
      <w:numPr>
        <w:numId w:val="17"/>
      </w:numPr>
    </w:pPr>
  </w:style>
  <w:style w:type="character" w:customStyle="1" w:styleId="16Char">
    <w:name w:val="样式16 Char"/>
    <w:basedOn w:val="3Char"/>
    <w:link w:val="16"/>
    <w:rsid w:val="00FF3793"/>
  </w:style>
  <w:style w:type="paragraph" w:customStyle="1" w:styleId="18">
    <w:name w:val="样式18"/>
    <w:basedOn w:val="32"/>
    <w:link w:val="18Char"/>
    <w:qFormat/>
    <w:rsid w:val="00C027A7"/>
    <w:pPr>
      <w:numPr>
        <w:numId w:val="18"/>
      </w:numPr>
    </w:pPr>
  </w:style>
  <w:style w:type="character" w:customStyle="1" w:styleId="17Char">
    <w:name w:val="样式17 Char"/>
    <w:basedOn w:val="3Char"/>
    <w:link w:val="17"/>
    <w:rsid w:val="00C027A7"/>
  </w:style>
  <w:style w:type="paragraph" w:customStyle="1" w:styleId="19">
    <w:name w:val="样式19"/>
    <w:basedOn w:val="32"/>
    <w:link w:val="19Char"/>
    <w:qFormat/>
    <w:rsid w:val="00C027A7"/>
    <w:pPr>
      <w:numPr>
        <w:numId w:val="19"/>
      </w:numPr>
    </w:pPr>
  </w:style>
  <w:style w:type="character" w:customStyle="1" w:styleId="18Char">
    <w:name w:val="样式18 Char"/>
    <w:basedOn w:val="3Char"/>
    <w:link w:val="18"/>
    <w:rsid w:val="00C027A7"/>
  </w:style>
  <w:style w:type="paragraph" w:customStyle="1" w:styleId="20">
    <w:name w:val="样式20"/>
    <w:basedOn w:val="40"/>
    <w:link w:val="20Char"/>
    <w:qFormat/>
    <w:rsid w:val="00C027A7"/>
    <w:pPr>
      <w:numPr>
        <w:numId w:val="20"/>
      </w:numPr>
    </w:pPr>
  </w:style>
  <w:style w:type="character" w:customStyle="1" w:styleId="19Char">
    <w:name w:val="样式19 Char"/>
    <w:basedOn w:val="3Char"/>
    <w:link w:val="19"/>
    <w:rsid w:val="00C027A7"/>
  </w:style>
  <w:style w:type="paragraph" w:customStyle="1" w:styleId="21">
    <w:name w:val="样式21"/>
    <w:basedOn w:val="40"/>
    <w:link w:val="21Char"/>
    <w:qFormat/>
    <w:rsid w:val="00C027A7"/>
    <w:pPr>
      <w:numPr>
        <w:numId w:val="21"/>
      </w:numPr>
    </w:pPr>
  </w:style>
  <w:style w:type="character" w:customStyle="1" w:styleId="20Char">
    <w:name w:val="样式20 Char"/>
    <w:basedOn w:val="4Char"/>
    <w:link w:val="20"/>
    <w:rsid w:val="00C027A7"/>
    <w:rPr>
      <w:b/>
      <w:bCs/>
    </w:rPr>
  </w:style>
  <w:style w:type="paragraph" w:customStyle="1" w:styleId="22">
    <w:name w:val="样式22"/>
    <w:basedOn w:val="40"/>
    <w:link w:val="22Char"/>
    <w:qFormat/>
    <w:rsid w:val="00C027A7"/>
    <w:pPr>
      <w:numPr>
        <w:numId w:val="22"/>
      </w:numPr>
    </w:pPr>
  </w:style>
  <w:style w:type="character" w:customStyle="1" w:styleId="21Char">
    <w:name w:val="样式21 Char"/>
    <w:basedOn w:val="4Char"/>
    <w:link w:val="21"/>
    <w:rsid w:val="00C027A7"/>
    <w:rPr>
      <w:b/>
      <w:bCs/>
    </w:rPr>
  </w:style>
  <w:style w:type="paragraph" w:customStyle="1" w:styleId="23">
    <w:name w:val="样式23"/>
    <w:basedOn w:val="40"/>
    <w:link w:val="23Char"/>
    <w:qFormat/>
    <w:rsid w:val="00C027A7"/>
    <w:pPr>
      <w:numPr>
        <w:numId w:val="23"/>
      </w:numPr>
    </w:pPr>
  </w:style>
  <w:style w:type="character" w:customStyle="1" w:styleId="22Char">
    <w:name w:val="样式22 Char"/>
    <w:basedOn w:val="4Char"/>
    <w:link w:val="22"/>
    <w:rsid w:val="00C027A7"/>
    <w:rPr>
      <w:b/>
      <w:bCs/>
    </w:rPr>
  </w:style>
  <w:style w:type="paragraph" w:customStyle="1" w:styleId="24">
    <w:name w:val="样式24"/>
    <w:basedOn w:val="40"/>
    <w:link w:val="24Char"/>
    <w:qFormat/>
    <w:rsid w:val="00C027A7"/>
    <w:pPr>
      <w:numPr>
        <w:numId w:val="24"/>
      </w:numPr>
    </w:pPr>
  </w:style>
  <w:style w:type="character" w:customStyle="1" w:styleId="23Char">
    <w:name w:val="样式23 Char"/>
    <w:basedOn w:val="4Char"/>
    <w:link w:val="23"/>
    <w:rsid w:val="00C027A7"/>
    <w:rPr>
      <w:b/>
      <w:bCs/>
    </w:rPr>
  </w:style>
  <w:style w:type="paragraph" w:customStyle="1" w:styleId="25">
    <w:name w:val="样式25"/>
    <w:basedOn w:val="40"/>
    <w:link w:val="25Char"/>
    <w:qFormat/>
    <w:rsid w:val="00C027A7"/>
    <w:pPr>
      <w:numPr>
        <w:numId w:val="25"/>
      </w:numPr>
    </w:pPr>
  </w:style>
  <w:style w:type="character" w:customStyle="1" w:styleId="24Char">
    <w:name w:val="样式24 Char"/>
    <w:basedOn w:val="4Char"/>
    <w:link w:val="24"/>
    <w:rsid w:val="00C027A7"/>
    <w:rPr>
      <w:b/>
      <w:bCs/>
    </w:rPr>
  </w:style>
  <w:style w:type="paragraph" w:customStyle="1" w:styleId="26">
    <w:name w:val="样式26"/>
    <w:basedOn w:val="50"/>
    <w:link w:val="26Char"/>
    <w:qFormat/>
    <w:rsid w:val="00C027A7"/>
    <w:pPr>
      <w:numPr>
        <w:numId w:val="26"/>
      </w:numPr>
    </w:pPr>
  </w:style>
  <w:style w:type="character" w:customStyle="1" w:styleId="25Char">
    <w:name w:val="样式25 Char"/>
    <w:basedOn w:val="4Char"/>
    <w:link w:val="25"/>
    <w:rsid w:val="00C027A7"/>
    <w:rPr>
      <w:b/>
      <w:bCs/>
    </w:rPr>
  </w:style>
  <w:style w:type="paragraph" w:customStyle="1" w:styleId="27">
    <w:name w:val="样式27"/>
    <w:basedOn w:val="50"/>
    <w:link w:val="27Char"/>
    <w:qFormat/>
    <w:rsid w:val="00C027A7"/>
    <w:pPr>
      <w:numPr>
        <w:numId w:val="27"/>
      </w:numPr>
    </w:pPr>
  </w:style>
  <w:style w:type="character" w:customStyle="1" w:styleId="26Char">
    <w:name w:val="样式26 Char"/>
    <w:basedOn w:val="5Char"/>
    <w:link w:val="26"/>
    <w:rsid w:val="00C027A7"/>
    <w:rPr>
      <w:b/>
      <w:bCs/>
    </w:rPr>
  </w:style>
  <w:style w:type="paragraph" w:customStyle="1" w:styleId="28">
    <w:name w:val="样式28"/>
    <w:basedOn w:val="50"/>
    <w:link w:val="28Char"/>
    <w:qFormat/>
    <w:rsid w:val="00C027A7"/>
    <w:pPr>
      <w:numPr>
        <w:numId w:val="28"/>
      </w:numPr>
    </w:pPr>
  </w:style>
  <w:style w:type="character" w:customStyle="1" w:styleId="27Char">
    <w:name w:val="样式27 Char"/>
    <w:basedOn w:val="5Char"/>
    <w:link w:val="27"/>
    <w:rsid w:val="00C027A7"/>
    <w:rPr>
      <w:b/>
      <w:bCs/>
    </w:rPr>
  </w:style>
  <w:style w:type="paragraph" w:customStyle="1" w:styleId="29">
    <w:name w:val="样式29"/>
    <w:basedOn w:val="50"/>
    <w:link w:val="29Char"/>
    <w:qFormat/>
    <w:rsid w:val="00C027A7"/>
    <w:pPr>
      <w:numPr>
        <w:numId w:val="29"/>
      </w:numPr>
    </w:pPr>
  </w:style>
  <w:style w:type="character" w:customStyle="1" w:styleId="28Char">
    <w:name w:val="样式28 Char"/>
    <w:basedOn w:val="5Char"/>
    <w:link w:val="28"/>
    <w:rsid w:val="00C027A7"/>
    <w:rPr>
      <w:b/>
      <w:bCs/>
    </w:rPr>
  </w:style>
  <w:style w:type="paragraph" w:customStyle="1" w:styleId="30">
    <w:name w:val="样式30"/>
    <w:basedOn w:val="50"/>
    <w:link w:val="30Char"/>
    <w:qFormat/>
    <w:rsid w:val="00C027A7"/>
    <w:pPr>
      <w:numPr>
        <w:numId w:val="30"/>
      </w:numPr>
    </w:pPr>
  </w:style>
  <w:style w:type="character" w:customStyle="1" w:styleId="29Char">
    <w:name w:val="样式29 Char"/>
    <w:basedOn w:val="5Char"/>
    <w:link w:val="29"/>
    <w:rsid w:val="00C027A7"/>
    <w:rPr>
      <w:b/>
      <w:bCs/>
    </w:rPr>
  </w:style>
  <w:style w:type="paragraph" w:customStyle="1" w:styleId="31">
    <w:name w:val="样式31"/>
    <w:basedOn w:val="50"/>
    <w:link w:val="31Char"/>
    <w:qFormat/>
    <w:rsid w:val="00C027A7"/>
    <w:pPr>
      <w:numPr>
        <w:numId w:val="31"/>
      </w:numPr>
    </w:pPr>
  </w:style>
  <w:style w:type="character" w:customStyle="1" w:styleId="30Char">
    <w:name w:val="样式30 Char"/>
    <w:basedOn w:val="5Char"/>
    <w:link w:val="30"/>
    <w:rsid w:val="00C027A7"/>
    <w:rPr>
      <w:b/>
      <w:bCs/>
    </w:rPr>
  </w:style>
  <w:style w:type="character" w:customStyle="1" w:styleId="31Char">
    <w:name w:val="样式31 Char"/>
    <w:basedOn w:val="5Char"/>
    <w:link w:val="31"/>
    <w:rsid w:val="00C027A7"/>
    <w:rPr>
      <w:b/>
      <w:bCs/>
    </w:rPr>
  </w:style>
  <w:style w:type="paragraph" w:styleId="af4">
    <w:name w:val="Balloon Text"/>
    <w:basedOn w:val="a"/>
    <w:link w:val="Char6"/>
    <w:uiPriority w:val="99"/>
    <w:semiHidden/>
    <w:unhideWhenUsed/>
    <w:rsid w:val="007B77C7"/>
    <w:rPr>
      <w:sz w:val="18"/>
      <w:szCs w:val="18"/>
    </w:rPr>
  </w:style>
  <w:style w:type="character" w:customStyle="1" w:styleId="Char6">
    <w:name w:val="批注框文本 Char"/>
    <w:basedOn w:val="a0"/>
    <w:link w:val="af4"/>
    <w:uiPriority w:val="99"/>
    <w:semiHidden/>
    <w:rsid w:val="007B77C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Generated by OpenXML4J</dc:creator>
  <cp:lastModifiedBy>MC SYSTEM</cp:lastModifiedBy>
  <cp:revision>2</cp:revision>
  <dcterms:created xsi:type="dcterms:W3CDTF">2019-03-08T15:16:00Z</dcterms:created>
  <dcterms:modified xsi:type="dcterms:W3CDTF">2019-03-08T07:40:00Z</dcterms:modified>
</cp:coreProperties>
</file>