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>
      <w:pPr>
        <w:jc w:val="center"/>
        <w:textAlignment w:val="baseline"/>
        <w:rPr>
          <w:rFonts w:ascii="文星标宋" w:hAnsi="文星标宋" w:eastAsia="文星标宋" w:cs="文星标宋"/>
          <w:b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周次：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15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       年级：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二年级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 </w:t>
      </w:r>
      <w:r>
        <w:rPr>
          <w:rFonts w:ascii="黑体" w:hAnsi="黑体" w:eastAsia="黑体" w:cs="黑体"/>
          <w:b/>
          <w:bCs/>
          <w:sz w:val="28"/>
          <w:szCs w:val="28"/>
        </w:rPr>
        <w:t xml:space="preserve"> 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15</w:t>
      </w:r>
      <w:r>
        <w:rPr>
          <w:rFonts w:hint="eastAsia" w:ascii="宋体" w:hAnsi="宋体" w:eastAsia="宋体" w:cs="宋体"/>
          <w:sz w:val="28"/>
          <w:szCs w:val="28"/>
        </w:rPr>
        <w:t xml:space="preserve">        年级：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二年级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审核人：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王洁琼</w:t>
      </w:r>
      <w:r>
        <w:rPr>
          <w:rFonts w:hint="eastAsia" w:ascii="宋体" w:hAnsi="宋体" w:eastAsia="宋体" w:cs="宋体"/>
          <w:sz w:val="28"/>
          <w:szCs w:val="28"/>
        </w:rPr>
        <w:t xml:space="preserve">            监管人：  刘晓艳 </w:t>
      </w:r>
    </w:p>
    <w:tbl>
      <w:tblPr>
        <w:tblStyle w:val="7"/>
        <w:tblpPr w:leftFromText="180" w:rightFromText="180" w:vertAnchor="text" w:horzAnchor="page" w:tblpX="786" w:tblpY="523"/>
        <w:tblOverlap w:val="never"/>
        <w:tblW w:w="152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12700" b="1143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必做：口头基础性作业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选做：口头综合性作业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预习</w:t>
            </w:r>
            <w:r>
              <w:rPr>
                <w:rFonts w:hint="eastAsia"/>
                <w:lang w:val="en-US" w:eastAsia="zh-CN"/>
              </w:rPr>
              <w:t>20蜘蛛开店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读童话故事，讲故事内容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看图提问题，学习解决问题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当小老师讲一讲</w:t>
            </w:r>
            <w:r>
              <w:rPr>
                <w:rFonts w:hint="eastAsia"/>
                <w:lang w:val="en-US" w:eastAsia="zh-CN"/>
              </w:rPr>
              <w:t>91页自主练习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/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结合示意图讲故事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当小老师</w:t>
            </w:r>
            <w:r>
              <w:rPr>
                <w:rFonts w:hint="eastAsia"/>
                <w:lang w:val="en-US" w:eastAsia="zh-CN"/>
              </w:rPr>
              <w:t xml:space="preserve"> 讲一讲本课你认为最难写的字如何些好看。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预习窗</w:t>
            </w:r>
            <w:r>
              <w:rPr>
                <w:rFonts w:hint="eastAsia"/>
                <w:lang w:val="en-US" w:eastAsia="zh-CN"/>
              </w:rPr>
              <w:t>2看图提问题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金牌小讲师</w:t>
            </w:r>
            <w:r>
              <w:rPr>
                <w:rFonts w:hint="eastAsia"/>
                <w:lang w:val="en-US" w:eastAsia="zh-CN"/>
              </w:rPr>
              <w:t xml:space="preserve"> 94页第一题第二题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  <w:vAlign w:val="top"/>
          </w:tcPr>
          <w:p>
            <w:r>
              <w:rPr>
                <w:rFonts w:hint="eastAsia"/>
              </w:rPr>
              <w:t>背诵Module</w:t>
            </w:r>
            <w:r>
              <w:rPr>
                <w:rFonts w:hint="eastAsia"/>
                <w:lang w:val="en-US" w:eastAsia="zh-CN"/>
              </w:rPr>
              <w:t>8u1</w:t>
            </w:r>
            <w:r>
              <w:rPr>
                <w:rFonts w:hint="eastAsia"/>
              </w:rPr>
              <w:t>中的课文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听读英语绘本故事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预习课文</w:t>
            </w:r>
            <w:r>
              <w:rPr>
                <w:rFonts w:hint="eastAsia"/>
                <w:lang w:val="en-US" w:eastAsia="zh-CN"/>
              </w:rPr>
              <w:t>21 青蛙卖泥塘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分角色朗读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讲一讲两步计算先算什么再算什么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快餐厅</w:t>
            </w:r>
            <w:r>
              <w:rPr>
                <w:rFonts w:hint="eastAsia"/>
                <w:lang w:val="en-US" w:eastAsia="zh-CN"/>
              </w:rPr>
              <w:t xml:space="preserve"> 提口袋问题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/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讲一讲本课最难写的字如何些好看，最难记的字有什么好办法识记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如果让你向同学推荐一样东西，你要怎么说？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复习地八单元</w:t>
            </w:r>
            <w:r>
              <w:rPr>
                <w:rFonts w:hint="eastAsia"/>
                <w:lang w:val="en-US" w:eastAsia="zh-CN"/>
              </w:rPr>
              <w:t xml:space="preserve">  学习解决问题</w:t>
            </w:r>
            <w:bookmarkStart w:id="0" w:name="_GoBack"/>
            <w:bookmarkEnd w:id="0"/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生活一角</w:t>
            </w:r>
            <w:r>
              <w:rPr>
                <w:rFonts w:hint="eastAsia"/>
                <w:lang w:val="en-US" w:eastAsia="zh-CN"/>
              </w:rPr>
              <w:t xml:space="preserve"> 提问题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/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预习课文</w:t>
            </w:r>
            <w:r>
              <w:rPr>
                <w:rFonts w:hint="eastAsia"/>
                <w:lang w:val="en-US" w:eastAsia="zh-CN"/>
              </w:rPr>
              <w:t>22小毛虫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课后词读一读</w:t>
            </w:r>
            <w:r>
              <w:rPr>
                <w:rFonts w:hint="eastAsia"/>
                <w:lang w:val="en-US" w:eastAsia="zh-CN"/>
              </w:rPr>
              <w:t xml:space="preserve"> 记一记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预习第九单元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金牌小讲师：讲红点问题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  <w:vAlign w:val="top"/>
          </w:tcPr>
          <w:p>
            <w:r>
              <w:rPr>
                <w:rFonts w:hint="eastAsia"/>
              </w:rPr>
              <w:t>复习本周英语课所学单词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听读英语绘本故事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zMDY4ZmFkNDY3MGU4OTk1OTNiMDJkYmRjYzAyNjg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36BC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BF7A60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6AF2EFA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33482D6D"/>
    <w:rsid w:val="33ED7470"/>
    <w:rsid w:val="36775BF9"/>
    <w:rsid w:val="371E3E76"/>
    <w:rsid w:val="384D59BD"/>
    <w:rsid w:val="39C91B43"/>
    <w:rsid w:val="3D14354E"/>
    <w:rsid w:val="3D632551"/>
    <w:rsid w:val="3EF13E60"/>
    <w:rsid w:val="3F5E7474"/>
    <w:rsid w:val="40865A6C"/>
    <w:rsid w:val="42FA5B31"/>
    <w:rsid w:val="44B8191F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A8A5468"/>
    <w:rsid w:val="6B3514A9"/>
    <w:rsid w:val="6CD40702"/>
    <w:rsid w:val="6FA51F2F"/>
    <w:rsid w:val="7388032D"/>
    <w:rsid w:val="73D92027"/>
    <w:rsid w:val="75792336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708</Words>
  <Characters>733</Characters>
  <Lines>4</Lines>
  <Paragraphs>1</Paragraphs>
  <TotalTime>1</TotalTime>
  <ScaleCrop>false</ScaleCrop>
  <LinksUpToDate>false</LinksUpToDate>
  <CharactersWithSpaces>791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Lenovo</cp:lastModifiedBy>
  <cp:lastPrinted>2023-03-27T01:04:00Z</cp:lastPrinted>
  <dcterms:modified xsi:type="dcterms:W3CDTF">2023-05-15T04:09:14Z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2DC1BA122A06434E9BC7898146373645_13</vt:lpwstr>
  </property>
</Properties>
</file>