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hAnsi="文星标宋" w:eastAsia="文星标宋" w:cs="文星标宋"/>
          <w:b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r>
                              <w:rPr>
                                <w:rFonts w:hint="eastAsia" w:ascii="幼圆" w:eastAsia="幼圆"/>
                                <w:b/>
                                <w:color w:val="000080"/>
                              </w:rPr>
                              <w:t>全纳教育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35.65pt;margin-top:-2pt;height:21.45pt;width:145.5pt;z-index:251660288;mso-width-relative:page;mso-height-relative:page;" fillcolor="#FFFFFF" filled="t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r>
                        <w:rPr>
                          <w:rFonts w:hint="eastAsia" w:ascii="幼圆" w:eastAsia="幼圆"/>
                          <w:b/>
                          <w:color w:val="000080"/>
                        </w:rPr>
                        <w:t>全纳教育 ·  规范办学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各学科口头作业统筹管理与作业总量审核监管评价量表</w:t>
      </w:r>
    </w:p>
    <w:p>
      <w:pPr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周次：</w:t>
      </w:r>
      <w:r>
        <w:rPr>
          <w:rFonts w:hint="default" w:ascii="黑体" w:hAnsi="黑体" w:eastAsia="黑体" w:cs="黑体"/>
          <w:b/>
          <w:bCs/>
          <w:sz w:val="28"/>
          <w:szCs w:val="28"/>
        </w:rPr>
        <w:t>十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五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年级： 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</w:t>
      </w:r>
      <w:r>
        <w:rPr>
          <w:rFonts w:hint="eastAsia" w:ascii="黑体" w:hAnsi="黑体" w:eastAsia="黑体" w:cs="黑体"/>
          <w:b/>
          <w:bCs/>
          <w:sz w:val="28"/>
          <w:szCs w:val="28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8"/>
        </w:rPr>
        <w:t xml:space="preserve"> 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周次：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十五</w:t>
      </w:r>
      <w:r>
        <w:rPr>
          <w:rFonts w:hint="eastAsia" w:ascii="宋体" w:hAnsi="宋体" w:eastAsia="宋体" w:cs="宋体"/>
          <w:sz w:val="28"/>
          <w:szCs w:val="28"/>
        </w:rPr>
        <w:t xml:space="preserve">     年级：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 xml:space="preserve">            审核人：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孙海青</w:t>
      </w:r>
      <w:r>
        <w:rPr>
          <w:rFonts w:hint="eastAsia" w:ascii="宋体" w:hAnsi="宋体" w:eastAsia="宋体" w:cs="宋体"/>
          <w:sz w:val="28"/>
          <w:szCs w:val="28"/>
        </w:rPr>
        <w:t xml:space="preserve">           监管人：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管宏丽</w:t>
      </w:r>
      <w:r>
        <w:rPr>
          <w:rFonts w:hint="eastAsia" w:ascii="宋体" w:hAnsi="宋体" w:eastAsia="宋体" w:cs="宋体"/>
          <w:sz w:val="28"/>
          <w:szCs w:val="28"/>
        </w:rPr>
        <w:t xml:space="preserve">  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时长不超过</w:t>
      </w: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val="en-US" w:eastAsia="zh-CN"/>
        </w:rPr>
        <w:t>60分钟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本</w:t>
      </w:r>
      <w:r>
        <w:rPr>
          <w:rFonts w:hint="eastAsia" w:ascii="宋体" w:hAnsi="宋体" w:eastAsia="宋体" w:cs="宋体"/>
          <w:sz w:val="28"/>
          <w:szCs w:val="28"/>
        </w:rPr>
        <w:t>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default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必做：口头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基础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选做：口头综合性作业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（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实践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型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lang w:val="en-US" w:eastAsia="zh-CN"/>
              </w:rPr>
              <w:t>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一</w:t>
            </w: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复习《棉花姑娘》，读好课文中的对话，书空生字并组词。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预习《咕咚》。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预习课本p57-58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拓展阅读：爱护人民币</w:t>
            </w:r>
          </w:p>
        </w:tc>
        <w:tc>
          <w:tcPr>
            <w:tcW w:w="1612" w:type="dxa"/>
            <w:vMerge w:val="continue"/>
            <w:vAlign w:val="top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kern w:val="2"/>
                <w:sz w:val="32"/>
                <w:szCs w:val="3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二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2"/>
              </w:numP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《咕咚》生字组词、书空并组词。</w:t>
            </w:r>
          </w:p>
          <w:p>
            <w:pPr>
              <w:numPr>
                <w:ilvl w:val="0"/>
                <w:numId w:val="2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熟读《咕咚》。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亲子共读</w:t>
            </w:r>
          </w:p>
          <w:p>
            <w:pPr>
              <w:numPr>
                <w:ilvl w:val="0"/>
                <w:numId w:val="0"/>
              </w:numPr>
              <w:ind w:firstLine="1260" w:firstLineChars="600"/>
              <w:rPr>
                <w:rFonts w:hint="default"/>
                <w:lang w:val="en-US" w:eastAsia="zh-CN"/>
              </w:rPr>
            </w:pP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 w:eastAsiaTheme="minorEastAsia"/>
                <w:lang w:eastAsia="zh-CN"/>
              </w:rPr>
            </w:pPr>
            <w:r>
              <w:rPr>
                <w:rFonts w:hint="default"/>
                <w:lang w:eastAsia="zh-CN"/>
              </w:rPr>
              <w:t>兑换人民币：课本p58 2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调查活动：10元钱可以买什么，50元钱可以买什么？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>
            <w:pPr>
              <w:numPr>
                <w:ilvl w:val="0"/>
                <w:numId w:val="4"/>
              </w:numPr>
              <w:rPr>
                <w:rFonts w:hint="default"/>
              </w:rPr>
            </w:pPr>
            <w:r>
              <w:rPr>
                <w:rFonts w:hint="default"/>
              </w:rPr>
              <w:t>熟读Module8 Unit1课文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</w:rPr>
            </w:pPr>
            <w:r>
              <w:rPr>
                <w:rFonts w:hint="default"/>
              </w:rPr>
              <w:t>手指指读P67页单词表a pair of ~here的单词，3遍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画一画今天学习的有关衣物的图片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三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5"/>
              </w:numPr>
              <w:ind w:leftChars="0"/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说一说文中都有哪些动物出现？故事的最后为什么大家都笑了呢？</w:t>
            </w:r>
          </w:p>
          <w:p>
            <w:pPr>
              <w:numPr>
                <w:ilvl w:val="0"/>
                <w:numId w:val="5"/>
              </w:numPr>
              <w:ind w:leftChars="0"/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通过这个故事，你明白了什么道理呢？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拓展阅读：《猴子捞月亮》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cstheme="minorBidi"/>
                <w:kern w:val="2"/>
                <w:sz w:val="21"/>
                <w:szCs w:val="22"/>
                <w:lang w:eastAsia="zh-CN" w:bidi="ar-SA"/>
              </w:rPr>
              <w:t>数学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预习课本p60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调查生活中常用物品价格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四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6"/>
              </w:numP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复习《咕咚》，读好故事，书空生字并组词。</w:t>
            </w:r>
          </w:p>
          <w:p>
            <w:pPr>
              <w:numPr>
                <w:ilvl w:val="0"/>
                <w:numId w:val="6"/>
              </w:numPr>
              <w:rPr>
                <w:rFonts w:hint="default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预习课文《小壁虎借尾巴》。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  <w:p>
            <w:pPr>
              <w:numPr>
                <w:ilvl w:val="0"/>
                <w:numId w:val="0"/>
              </w:numPr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模拟购物：准备商品（或图片），标出价格</w:t>
            </w:r>
          </w:p>
        </w:tc>
        <w:tc>
          <w:tcPr>
            <w:tcW w:w="6403" w:type="dxa"/>
          </w:tcPr>
          <w:p>
            <w:pPr>
              <w:rPr>
                <w:rFonts w:hint="default"/>
              </w:rPr>
            </w:pPr>
            <w:r>
              <w:rPr>
                <w:rFonts w:hint="default"/>
              </w:rPr>
              <w:t>课外阅读：了解人民币图案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7"/>
              </w:numPr>
              <w:rPr>
                <w:rFonts w:hint="default"/>
              </w:rPr>
            </w:pPr>
            <w:r>
              <w:rPr>
                <w:rFonts w:hint="default"/>
              </w:rPr>
              <w:t>背过</w:t>
            </w:r>
            <w:r>
              <w:rPr>
                <w:rFonts w:hint="default"/>
              </w:rPr>
              <w:t>Module8 Unit1课文</w:t>
            </w:r>
          </w:p>
          <w:p>
            <w:pPr>
              <w:numPr>
                <w:numId w:val="0"/>
              </w:numPr>
              <w:rPr>
                <w:rFonts w:hint="default"/>
                <w:lang w:eastAsia="zh-CN"/>
              </w:rPr>
            </w:pPr>
            <w:r>
              <w:rPr>
                <w:rFonts w:hint="default"/>
                <w:lang w:eastAsia="zh-CN"/>
              </w:rPr>
              <w:t>2、进行P46</w:t>
            </w:r>
            <w:bookmarkStart w:id="0" w:name="_GoBack"/>
            <w:bookmarkEnd w:id="0"/>
            <w:r>
              <w:rPr>
                <w:rFonts w:hint="default"/>
                <w:lang w:eastAsia="zh-CN"/>
              </w:rPr>
              <w:t>的口语表达练习</w:t>
            </w:r>
          </w:p>
        </w:tc>
        <w:tc>
          <w:tcPr>
            <w:tcW w:w="6403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eastAsia="zh-CN" w:bidi="ar-SA"/>
              </w:rPr>
            </w:pPr>
            <w:r>
              <w:rPr>
                <w:rFonts w:hint="default" w:cstheme="minorBidi"/>
                <w:kern w:val="2"/>
                <w:sz w:val="21"/>
                <w:szCs w:val="22"/>
                <w:lang w:eastAsia="zh-CN" w:bidi="ar-SA"/>
              </w:rPr>
              <w:t>预习Module8 Unit2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  <w:rPr>
                <w:rFonts w:hint="default"/>
              </w:rPr>
            </w:pPr>
            <w:r>
              <w:rPr>
                <w:rFonts w:hint="eastAsia"/>
              </w:rPr>
              <w:t>星期</w:t>
            </w:r>
            <w:r>
              <w:rPr>
                <w:rFonts w:hint="eastAsia"/>
                <w:lang w:eastAsia="zh-CN"/>
              </w:rPr>
              <w:t>五</w:t>
            </w: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  <w:lang w:eastAsia="zh-CN"/>
              </w:rPr>
              <w:t>语文</w:t>
            </w:r>
          </w:p>
        </w:tc>
        <w:tc>
          <w:tcPr>
            <w:tcW w:w="4922" w:type="dxa"/>
            <w:vAlign w:val="top"/>
          </w:tcPr>
          <w:p>
            <w:pPr>
              <w:numPr>
                <w:ilvl w:val="0"/>
                <w:numId w:val="8"/>
              </w:numP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《小壁虎借尾巴》生字组词、书空并组词。</w:t>
            </w:r>
          </w:p>
          <w:p>
            <w:pPr>
              <w:numPr>
                <w:ilvl w:val="0"/>
                <w:numId w:val="8"/>
              </w:num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2"/>
                <w:lang w:val="en-US" w:eastAsia="zh-CN" w:bidi="ar-SA"/>
              </w:rPr>
              <w:t>熟读《小壁虎借尾巴》。</w:t>
            </w:r>
          </w:p>
        </w:tc>
        <w:tc>
          <w:tcPr>
            <w:tcW w:w="6403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1.亲子共读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2.你知道动物的尾巴都有什么作用吗？请你化身小小调查员，了解不同动物尾巴的作用。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hint="default"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  <w:lang w:val="en-US" w:eastAsia="zh-CN"/>
              </w:rPr>
              <w:t>10分钟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t>数学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  <w:vAlign w:val="top"/>
          </w:tcPr>
          <w:p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</w:rPr>
              <w:t>英语</w:t>
            </w:r>
          </w:p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1.作业调控表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监管人为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年级分管领导。</w:t>
      </w:r>
    </w:p>
    <w:p>
      <w:pPr>
        <w:spacing w:line="360" w:lineRule="exact"/>
        <w:textAlignment w:val="baseline"/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2.请老师们注重分层，围绕“基础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、实践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形、创新性、拓展性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2010604000101010101"/>
    <w:charset w:val="86"/>
    <w:family w:val="auto"/>
    <w:pitch w:val="default"/>
    <w:sig w:usb0="00000000" w:usb1="00000000" w:usb2="00000000" w:usb3="00000000" w:csb0="00040001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17184A"/>
    <w:multiLevelType w:val="singleLevel"/>
    <w:tmpl w:val="921718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D798694"/>
    <w:multiLevelType w:val="singleLevel"/>
    <w:tmpl w:val="9D79869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AA85C58"/>
    <w:multiLevelType w:val="singleLevel"/>
    <w:tmpl w:val="BAA85C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C3A28144"/>
    <w:multiLevelType w:val="singleLevel"/>
    <w:tmpl w:val="C3A281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ECE81DD9"/>
    <w:multiLevelType w:val="singleLevel"/>
    <w:tmpl w:val="ECE81DD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0885B86A"/>
    <w:multiLevelType w:val="singleLevel"/>
    <w:tmpl w:val="0885B86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52EAE499"/>
    <w:multiLevelType w:val="singleLevel"/>
    <w:tmpl w:val="52EAE49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FDE1A21"/>
    <w:multiLevelType w:val="singleLevel"/>
    <w:tmpl w:val="7FDE1A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NzY5ZGE2MzAyYjU2MDAwMzUyNzJlMTNhNDcyYj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278181C"/>
    <w:rsid w:val="04180C00"/>
    <w:rsid w:val="056C7EDF"/>
    <w:rsid w:val="074D0A49"/>
    <w:rsid w:val="0A6C6342"/>
    <w:rsid w:val="0A7B7EBD"/>
    <w:rsid w:val="0F6B1258"/>
    <w:rsid w:val="0FF16D15"/>
    <w:rsid w:val="0FF7C0AC"/>
    <w:rsid w:val="100C6700"/>
    <w:rsid w:val="1029412C"/>
    <w:rsid w:val="10A950B9"/>
    <w:rsid w:val="17953020"/>
    <w:rsid w:val="17F20483"/>
    <w:rsid w:val="17F2365A"/>
    <w:rsid w:val="1AA43102"/>
    <w:rsid w:val="1AF04CDD"/>
    <w:rsid w:val="1DF67DDB"/>
    <w:rsid w:val="1E7F5B46"/>
    <w:rsid w:val="1EE059F9"/>
    <w:rsid w:val="1F366694"/>
    <w:rsid w:val="23507053"/>
    <w:rsid w:val="23BC326A"/>
    <w:rsid w:val="244F2331"/>
    <w:rsid w:val="256C0A2F"/>
    <w:rsid w:val="25744C7A"/>
    <w:rsid w:val="2663431E"/>
    <w:rsid w:val="26CB01D1"/>
    <w:rsid w:val="275455C0"/>
    <w:rsid w:val="29FA60C9"/>
    <w:rsid w:val="2A6D6676"/>
    <w:rsid w:val="2CA81380"/>
    <w:rsid w:val="33482D6D"/>
    <w:rsid w:val="33EA2843"/>
    <w:rsid w:val="33ED7470"/>
    <w:rsid w:val="366E3DCA"/>
    <w:rsid w:val="36775BF9"/>
    <w:rsid w:val="371E3E76"/>
    <w:rsid w:val="384D59BD"/>
    <w:rsid w:val="39C91B43"/>
    <w:rsid w:val="3B9CF436"/>
    <w:rsid w:val="3BD10A61"/>
    <w:rsid w:val="3D14354E"/>
    <w:rsid w:val="3E7B5510"/>
    <w:rsid w:val="3EEEF1C7"/>
    <w:rsid w:val="3EF13E60"/>
    <w:rsid w:val="3F390239"/>
    <w:rsid w:val="3F5E7474"/>
    <w:rsid w:val="40865A6C"/>
    <w:rsid w:val="423D7815"/>
    <w:rsid w:val="42FA5B31"/>
    <w:rsid w:val="47F02941"/>
    <w:rsid w:val="48BB7837"/>
    <w:rsid w:val="48F515ED"/>
    <w:rsid w:val="495FC4DC"/>
    <w:rsid w:val="49AF0AE3"/>
    <w:rsid w:val="4B277A65"/>
    <w:rsid w:val="4C7177F7"/>
    <w:rsid w:val="4EDD2FDD"/>
    <w:rsid w:val="4F3C29F8"/>
    <w:rsid w:val="518D7B55"/>
    <w:rsid w:val="51941963"/>
    <w:rsid w:val="546D1A44"/>
    <w:rsid w:val="5661251E"/>
    <w:rsid w:val="568C5B72"/>
    <w:rsid w:val="57DF4533"/>
    <w:rsid w:val="5D8053B8"/>
    <w:rsid w:val="5F880BAB"/>
    <w:rsid w:val="602336DD"/>
    <w:rsid w:val="634D124C"/>
    <w:rsid w:val="65202952"/>
    <w:rsid w:val="6794240E"/>
    <w:rsid w:val="679D0009"/>
    <w:rsid w:val="69543E93"/>
    <w:rsid w:val="6B3514A9"/>
    <w:rsid w:val="6BC700F0"/>
    <w:rsid w:val="6CD40702"/>
    <w:rsid w:val="6EFEDE25"/>
    <w:rsid w:val="6FA51F2F"/>
    <w:rsid w:val="7388032D"/>
    <w:rsid w:val="73D92027"/>
    <w:rsid w:val="75792336"/>
    <w:rsid w:val="76655A78"/>
    <w:rsid w:val="767206A0"/>
    <w:rsid w:val="76F6B62C"/>
    <w:rsid w:val="78B25D3C"/>
    <w:rsid w:val="790E7239"/>
    <w:rsid w:val="7BCFE7D7"/>
    <w:rsid w:val="7BDC0732"/>
    <w:rsid w:val="7C8661C7"/>
    <w:rsid w:val="7DFEDDBF"/>
    <w:rsid w:val="7F5BFB2C"/>
    <w:rsid w:val="87FBDEFE"/>
    <w:rsid w:val="A0AD7AA5"/>
    <w:rsid w:val="AE6E63F4"/>
    <w:rsid w:val="B6BFAFFF"/>
    <w:rsid w:val="B7F2D2A8"/>
    <w:rsid w:val="BE7AC5F0"/>
    <w:rsid w:val="BF77F589"/>
    <w:rsid w:val="CFFB246C"/>
    <w:rsid w:val="DCBE5819"/>
    <w:rsid w:val="DEAD83D3"/>
    <w:rsid w:val="DF9C15E9"/>
    <w:rsid w:val="DFBCF15A"/>
    <w:rsid w:val="E77F9A3D"/>
    <w:rsid w:val="FB66592B"/>
    <w:rsid w:val="FBF66116"/>
    <w:rsid w:val="FDEBC237"/>
    <w:rsid w:val="FF4FBDE3"/>
    <w:rsid w:val="FFAB1B27"/>
    <w:rsid w:val="FFFF1E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字符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1104</Words>
  <Characters>1199</Characters>
  <Lines>4</Lines>
  <Paragraphs>1</Paragraphs>
  <TotalTime>0</TotalTime>
  <ScaleCrop>false</ScaleCrop>
  <LinksUpToDate>false</LinksUpToDate>
  <CharactersWithSpaces>1252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2022-09-02T22:39:00Z</dcterms:created>
  <dc:creator>Lenovo</dc:creator>
  <cp:lastModifiedBy>Lenovo</cp:lastModifiedBy>
  <cp:lastPrinted>2023-03-30T17:04:00Z</cp:lastPrinted>
  <dcterms:modified xsi:type="dcterms:W3CDTF">2023-05-12T11:32:25Z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3F5AC0FC701841A09732DCF30F6AD864</vt:lpwstr>
  </property>
</Properties>
</file>